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905DA" w14:textId="1E8A91D3" w:rsidR="00EA7ADC" w:rsidRPr="00EA7ADC" w:rsidRDefault="00EA7ADC" w:rsidP="00EA7ADC">
      <w:pPr>
        <w:pStyle w:val="Title"/>
        <w:jc w:val="center"/>
        <w:rPr>
          <w:sz w:val="48"/>
          <w:szCs w:val="48"/>
        </w:rPr>
      </w:pPr>
      <w:r w:rsidRPr="00EA7ADC">
        <w:rPr>
          <w:sz w:val="48"/>
          <w:szCs w:val="48"/>
        </w:rPr>
        <w:t xml:space="preserve">Welcome to </w:t>
      </w:r>
      <w:r>
        <w:rPr>
          <w:sz w:val="48"/>
          <w:szCs w:val="48"/>
        </w:rPr>
        <w:t>V</w:t>
      </w:r>
      <w:r w:rsidRPr="00EA7ADC">
        <w:rPr>
          <w:sz w:val="48"/>
          <w:szCs w:val="48"/>
        </w:rPr>
        <w:t>irtual Sunday School for 19 April</w:t>
      </w:r>
    </w:p>
    <w:p w14:paraId="45353431" w14:textId="77777777" w:rsidR="00EA7ADC" w:rsidRDefault="00EA7ADC" w:rsidP="00EA7ADC">
      <w:pPr>
        <w:spacing w:after="0"/>
        <w:rPr>
          <w:b/>
          <w:bCs/>
          <w:sz w:val="28"/>
          <w:szCs w:val="28"/>
        </w:rPr>
      </w:pPr>
    </w:p>
    <w:p w14:paraId="70B641A1" w14:textId="240093DC" w:rsidR="007E34EA" w:rsidRPr="00EA7ADC" w:rsidRDefault="007E34EA" w:rsidP="00EA7ADC">
      <w:pPr>
        <w:spacing w:after="0"/>
        <w:rPr>
          <w:b/>
          <w:bCs/>
          <w:sz w:val="28"/>
          <w:szCs w:val="28"/>
        </w:rPr>
      </w:pPr>
      <w:r w:rsidRPr="00EA7ADC">
        <w:rPr>
          <w:b/>
          <w:bCs/>
          <w:sz w:val="28"/>
          <w:szCs w:val="28"/>
        </w:rPr>
        <w:t>Game</w:t>
      </w:r>
    </w:p>
    <w:p w14:paraId="19CC86FA" w14:textId="77777777" w:rsidR="007E34EA" w:rsidRPr="00EA7ADC" w:rsidRDefault="007E34EA" w:rsidP="00EA7ADC">
      <w:pPr>
        <w:spacing w:after="0"/>
        <w:jc w:val="both"/>
        <w:rPr>
          <w:sz w:val="24"/>
          <w:szCs w:val="24"/>
        </w:rPr>
      </w:pPr>
      <w:r w:rsidRPr="00EA7ADC">
        <w:rPr>
          <w:sz w:val="24"/>
          <w:szCs w:val="24"/>
        </w:rPr>
        <w:t>You will need to do this with an adult, not because it is dangerous, but because I don’t want you getting in trouble for making a mess!</w:t>
      </w:r>
    </w:p>
    <w:p w14:paraId="2247024E" w14:textId="3088CF37" w:rsidR="007E34EA" w:rsidRPr="00EA7ADC" w:rsidRDefault="007E34EA" w:rsidP="00EA7ADC">
      <w:pPr>
        <w:spacing w:after="0"/>
        <w:jc w:val="both"/>
        <w:rPr>
          <w:sz w:val="24"/>
          <w:szCs w:val="24"/>
        </w:rPr>
      </w:pPr>
      <w:r w:rsidRPr="00EA7ADC">
        <w:rPr>
          <w:sz w:val="24"/>
          <w:szCs w:val="24"/>
        </w:rPr>
        <w:t xml:space="preserve"> Get a bowl of water.  Find several objects and see whether they float or not.  Sometimes there are things that scare us, and we doubt God and his love for us.  We can feel like we are sinking.</w:t>
      </w:r>
    </w:p>
    <w:p w14:paraId="53799479" w14:textId="0B824282" w:rsidR="007E34EA" w:rsidRPr="00EA7ADC" w:rsidRDefault="007E34EA" w:rsidP="00EA7ADC">
      <w:pPr>
        <w:spacing w:after="0"/>
        <w:jc w:val="both"/>
        <w:rPr>
          <w:sz w:val="24"/>
          <w:szCs w:val="24"/>
        </w:rPr>
      </w:pPr>
      <w:r w:rsidRPr="00EA7ADC">
        <w:rPr>
          <w:sz w:val="24"/>
          <w:szCs w:val="24"/>
        </w:rPr>
        <w:t>There are other things that are good, and we remember to thank God for them.  They make us feel floaty and free like the things that float.</w:t>
      </w:r>
    </w:p>
    <w:p w14:paraId="29A3321C" w14:textId="1581D303" w:rsidR="007E34EA" w:rsidRPr="00EA7ADC" w:rsidRDefault="007E34EA" w:rsidP="00EA7ADC">
      <w:pPr>
        <w:jc w:val="both"/>
        <w:rPr>
          <w:sz w:val="24"/>
          <w:szCs w:val="24"/>
        </w:rPr>
      </w:pPr>
      <w:r w:rsidRPr="00EA7ADC">
        <w:rPr>
          <w:sz w:val="24"/>
          <w:szCs w:val="24"/>
        </w:rPr>
        <w:t>Today’s story reminds us that God is with us ALL the time, when we’re feeling sad as well as when we feel happy.</w:t>
      </w:r>
    </w:p>
    <w:p w14:paraId="67FC05B5" w14:textId="4509025A" w:rsidR="007E34EA" w:rsidRDefault="007E34EA" w:rsidP="00EA7ADC">
      <w:pPr>
        <w:spacing w:after="0"/>
        <w:rPr>
          <w:b/>
          <w:bCs/>
          <w:sz w:val="28"/>
          <w:szCs w:val="28"/>
        </w:rPr>
      </w:pPr>
      <w:r w:rsidRPr="00EA7ADC">
        <w:rPr>
          <w:b/>
          <w:bCs/>
          <w:sz w:val="28"/>
          <w:szCs w:val="28"/>
        </w:rPr>
        <w:t>Story</w:t>
      </w:r>
    </w:p>
    <w:p w14:paraId="05AC011A" w14:textId="21688E27" w:rsidR="00EA7ADC" w:rsidRPr="00EA7ADC" w:rsidRDefault="00EA7ADC" w:rsidP="00EA7ADC">
      <w:pPr>
        <w:pStyle w:val="ListParagraph"/>
        <w:numPr>
          <w:ilvl w:val="0"/>
          <w:numId w:val="1"/>
        </w:numPr>
        <w:jc w:val="both"/>
        <w:rPr>
          <w:sz w:val="24"/>
          <w:szCs w:val="24"/>
        </w:rPr>
      </w:pPr>
      <w:r w:rsidRPr="00EA7ADC">
        <w:rPr>
          <w:sz w:val="24"/>
          <w:szCs w:val="24"/>
        </w:rPr>
        <w:t>Read John 20v19-29 in your Bible</w:t>
      </w:r>
    </w:p>
    <w:p w14:paraId="4322289D" w14:textId="0A2BC96C" w:rsidR="00EA7ADC" w:rsidRPr="00EA7ADC" w:rsidRDefault="00EA7ADC" w:rsidP="00EA7ADC">
      <w:pPr>
        <w:pStyle w:val="ListParagraph"/>
        <w:numPr>
          <w:ilvl w:val="0"/>
          <w:numId w:val="1"/>
        </w:numPr>
        <w:jc w:val="both"/>
        <w:rPr>
          <w:sz w:val="24"/>
          <w:szCs w:val="24"/>
        </w:rPr>
      </w:pPr>
      <w:r w:rsidRPr="00EA7ADC">
        <w:rPr>
          <w:sz w:val="24"/>
          <w:szCs w:val="24"/>
        </w:rPr>
        <w:t>Watch the video of me reading the story and giving you some things to think about.  It is on the church website, YouTube channel and Facebook page</w:t>
      </w:r>
    </w:p>
    <w:p w14:paraId="4CDAFD70" w14:textId="1E3EE499" w:rsidR="00EA7ADC" w:rsidRPr="00EA7ADC" w:rsidRDefault="00EA7ADC" w:rsidP="00EA7ADC">
      <w:pPr>
        <w:pStyle w:val="ListParagraph"/>
        <w:numPr>
          <w:ilvl w:val="0"/>
          <w:numId w:val="1"/>
        </w:numPr>
        <w:spacing w:after="0"/>
        <w:rPr>
          <w:sz w:val="24"/>
          <w:szCs w:val="24"/>
        </w:rPr>
      </w:pPr>
      <w:r w:rsidRPr="00EA7ADC">
        <w:rPr>
          <w:sz w:val="24"/>
          <w:szCs w:val="24"/>
        </w:rPr>
        <w:t xml:space="preserve">Watch this video of Lego figures telling the story: </w:t>
      </w:r>
      <w:hyperlink r:id="rId5" w:history="1">
        <w:r w:rsidRPr="00EA7ADC">
          <w:rPr>
            <w:rStyle w:val="Hyperlink"/>
            <w:sz w:val="24"/>
            <w:szCs w:val="24"/>
          </w:rPr>
          <w:t>https://www.youtube.com/watch?v=GYmJSMe3AU8</w:t>
        </w:r>
      </w:hyperlink>
    </w:p>
    <w:p w14:paraId="4A87E00A" w14:textId="41789BBB" w:rsidR="007E34EA" w:rsidRPr="00EA7ADC" w:rsidRDefault="007E34EA" w:rsidP="00EA7ADC">
      <w:pPr>
        <w:spacing w:after="0"/>
        <w:jc w:val="both"/>
        <w:rPr>
          <w:sz w:val="24"/>
          <w:szCs w:val="24"/>
        </w:rPr>
      </w:pPr>
      <w:r w:rsidRPr="00EA7ADC">
        <w:rPr>
          <w:sz w:val="24"/>
          <w:szCs w:val="24"/>
        </w:rPr>
        <w:t>What gives you the faith to believe in Jesus and God?</w:t>
      </w:r>
    </w:p>
    <w:p w14:paraId="4AFB26D4" w14:textId="6A3F8B70" w:rsidR="007E34EA" w:rsidRPr="00EA7ADC" w:rsidRDefault="007E34EA" w:rsidP="00EA7ADC">
      <w:pPr>
        <w:jc w:val="both"/>
        <w:rPr>
          <w:sz w:val="24"/>
          <w:szCs w:val="24"/>
        </w:rPr>
      </w:pPr>
      <w:r w:rsidRPr="00EA7ADC">
        <w:rPr>
          <w:sz w:val="24"/>
          <w:szCs w:val="24"/>
        </w:rPr>
        <w:t>We have the Bible to help us know more about God.  It’s important that we read it and learn bits of it to help us know more.</w:t>
      </w:r>
    </w:p>
    <w:p w14:paraId="22D54019" w14:textId="73DD707F" w:rsidR="007E34EA" w:rsidRPr="00EA7ADC" w:rsidRDefault="007E34EA" w:rsidP="00EA7ADC">
      <w:pPr>
        <w:spacing w:after="0"/>
        <w:rPr>
          <w:b/>
          <w:bCs/>
          <w:sz w:val="28"/>
          <w:szCs w:val="28"/>
        </w:rPr>
      </w:pPr>
      <w:r w:rsidRPr="00EA7ADC">
        <w:rPr>
          <w:b/>
          <w:bCs/>
          <w:sz w:val="28"/>
          <w:szCs w:val="28"/>
        </w:rPr>
        <w:t>Activity</w:t>
      </w:r>
    </w:p>
    <w:p w14:paraId="1131BCE0" w14:textId="7931E30A" w:rsidR="007E34EA" w:rsidRPr="00EA7ADC" w:rsidRDefault="007E34EA" w:rsidP="00EA7ADC">
      <w:pPr>
        <w:jc w:val="both"/>
        <w:rPr>
          <w:sz w:val="24"/>
          <w:szCs w:val="24"/>
        </w:rPr>
      </w:pPr>
      <w:r w:rsidRPr="00EA7ADC">
        <w:rPr>
          <w:sz w:val="24"/>
          <w:szCs w:val="24"/>
        </w:rPr>
        <w:t>Grow your faith poster.  On a separate attachment to this email are some verses to help us remember the Bible and how important it is.  Choose one (or more of course), print it out and make it beautiful.  Then keep it somewhere to help you learn it.</w:t>
      </w:r>
    </w:p>
    <w:p w14:paraId="09DFF33E" w14:textId="6CE1798B" w:rsidR="007E34EA" w:rsidRPr="00EA7ADC" w:rsidRDefault="007E34EA" w:rsidP="00EA7ADC">
      <w:pPr>
        <w:spacing w:after="0"/>
        <w:rPr>
          <w:b/>
          <w:bCs/>
          <w:sz w:val="28"/>
          <w:szCs w:val="28"/>
        </w:rPr>
      </w:pPr>
      <w:r w:rsidRPr="00EA7ADC">
        <w:rPr>
          <w:b/>
          <w:bCs/>
          <w:sz w:val="28"/>
          <w:szCs w:val="28"/>
        </w:rPr>
        <w:t>Prayer</w:t>
      </w:r>
    </w:p>
    <w:p w14:paraId="7DA40C92" w14:textId="0977358D" w:rsidR="007E34EA" w:rsidRPr="00EA7ADC" w:rsidRDefault="007E34EA" w:rsidP="00EA7ADC">
      <w:pPr>
        <w:spacing w:after="0"/>
        <w:jc w:val="both"/>
        <w:rPr>
          <w:sz w:val="24"/>
          <w:szCs w:val="24"/>
          <w:u w:val="single"/>
        </w:rPr>
      </w:pPr>
      <w:r w:rsidRPr="00EA7ADC">
        <w:rPr>
          <w:sz w:val="24"/>
          <w:szCs w:val="24"/>
          <w:u w:val="single"/>
        </w:rPr>
        <w:t>Pray this prayer with your family</w:t>
      </w:r>
      <w:r w:rsidR="00EA7ADC" w:rsidRPr="00EA7ADC">
        <w:rPr>
          <w:sz w:val="24"/>
          <w:szCs w:val="24"/>
          <w:u w:val="single"/>
        </w:rPr>
        <w:t>:</w:t>
      </w:r>
    </w:p>
    <w:p w14:paraId="2100AD74" w14:textId="10CBE771" w:rsidR="007E34EA" w:rsidRPr="00EA7ADC" w:rsidRDefault="007E34EA" w:rsidP="00EA7ADC">
      <w:pPr>
        <w:jc w:val="both"/>
        <w:rPr>
          <w:i/>
          <w:iCs/>
          <w:sz w:val="24"/>
          <w:szCs w:val="24"/>
        </w:rPr>
      </w:pPr>
      <w:bookmarkStart w:id="0" w:name="_Hlk37856145"/>
      <w:r w:rsidRPr="00EA7ADC">
        <w:rPr>
          <w:i/>
          <w:iCs/>
          <w:sz w:val="24"/>
          <w:szCs w:val="24"/>
        </w:rPr>
        <w:t>Thank you, God that you give us the Bible.  Please help me to have more faith and to believe in you, even though I can’t go to church and see my friends at the moment.  Amen.</w:t>
      </w:r>
    </w:p>
    <w:bookmarkEnd w:id="0"/>
    <w:p w14:paraId="6DB73B0C" w14:textId="147D4FB7" w:rsidR="007E34EA" w:rsidRPr="00EA7ADC" w:rsidRDefault="007E34EA" w:rsidP="00EA7ADC">
      <w:pPr>
        <w:jc w:val="both"/>
        <w:rPr>
          <w:sz w:val="24"/>
          <w:szCs w:val="24"/>
          <w:u w:val="single"/>
        </w:rPr>
      </w:pPr>
      <w:r w:rsidRPr="00EA7ADC">
        <w:rPr>
          <w:sz w:val="24"/>
          <w:szCs w:val="24"/>
          <w:u w:val="single"/>
        </w:rPr>
        <w:t>Create a thankfulness jar</w:t>
      </w:r>
    </w:p>
    <w:p w14:paraId="533C3C71" w14:textId="3D4E1A7F" w:rsidR="007E34EA" w:rsidRPr="00EA7ADC" w:rsidRDefault="007E34EA" w:rsidP="00EA7ADC">
      <w:pPr>
        <w:jc w:val="both"/>
        <w:rPr>
          <w:sz w:val="24"/>
          <w:szCs w:val="24"/>
        </w:rPr>
      </w:pPr>
      <w:r w:rsidRPr="00EA7ADC">
        <w:rPr>
          <w:sz w:val="24"/>
          <w:szCs w:val="24"/>
        </w:rPr>
        <w:t>Everyday find 3 things to thank God for before you go to bed.  Write them down on a piece of paper, and put them in a jar (an old jam jar is perfect) so that if you feel sad then you can look at them and remember how many good things you have.  Remember to thank God each day before you put the paper in the jar.</w:t>
      </w:r>
    </w:p>
    <w:p w14:paraId="23448D26" w14:textId="765027F7" w:rsidR="00EA7ADC" w:rsidRPr="00EA7ADC" w:rsidRDefault="00EA7ADC" w:rsidP="00EA7ADC">
      <w:pPr>
        <w:spacing w:after="0"/>
        <w:rPr>
          <w:b/>
          <w:bCs/>
          <w:sz w:val="28"/>
          <w:szCs w:val="28"/>
        </w:rPr>
      </w:pPr>
      <w:r w:rsidRPr="00EA7ADC">
        <w:rPr>
          <w:b/>
          <w:bCs/>
          <w:sz w:val="28"/>
          <w:szCs w:val="28"/>
        </w:rPr>
        <w:t>Song</w:t>
      </w:r>
    </w:p>
    <w:p w14:paraId="7C1A13A8" w14:textId="3903D314" w:rsidR="00EA7ADC" w:rsidRPr="00EA7ADC" w:rsidRDefault="00EA7ADC">
      <w:pPr>
        <w:rPr>
          <w:sz w:val="24"/>
          <w:szCs w:val="24"/>
        </w:rPr>
      </w:pPr>
      <w:r w:rsidRPr="00EA7ADC">
        <w:rPr>
          <w:sz w:val="24"/>
          <w:szCs w:val="24"/>
        </w:rPr>
        <w:t xml:space="preserve">This song reminds us to follow God every day in everything we do: </w:t>
      </w:r>
      <w:hyperlink r:id="rId6" w:history="1">
        <w:r w:rsidRPr="00EA7ADC">
          <w:rPr>
            <w:rStyle w:val="Hyperlink"/>
            <w:sz w:val="24"/>
            <w:szCs w:val="24"/>
          </w:rPr>
          <w:t>https://www.youtube.com/watch?v=bURCZ8e5UCY</w:t>
        </w:r>
      </w:hyperlink>
    </w:p>
    <w:sectPr w:rsidR="00EA7ADC" w:rsidRPr="00EA7ADC" w:rsidSect="00EA7AD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F654A6"/>
    <w:multiLevelType w:val="hybridMultilevel"/>
    <w:tmpl w:val="7B3E7F1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4EA"/>
    <w:rsid w:val="002B0550"/>
    <w:rsid w:val="007E34EA"/>
    <w:rsid w:val="00CB0FDA"/>
    <w:rsid w:val="00EA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438A"/>
  <w15:chartTrackingRefBased/>
  <w15:docId w15:val="{FD57A4FD-91FC-4024-8227-6D899B7A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7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7AD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A7ADC"/>
    <w:pPr>
      <w:ind w:left="720"/>
      <w:contextualSpacing/>
    </w:pPr>
  </w:style>
  <w:style w:type="character" w:styleId="Hyperlink">
    <w:name w:val="Hyperlink"/>
    <w:basedOn w:val="DefaultParagraphFont"/>
    <w:uiPriority w:val="99"/>
    <w:semiHidden/>
    <w:unhideWhenUsed/>
    <w:rsid w:val="00EA7A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URCZ8e5UCY" TargetMode="External"/><Relationship Id="rId5" Type="http://schemas.openxmlformats.org/officeDocument/2006/relationships/hyperlink" Target="https://www.youtube.com/watch?v=GYmJSMe3AU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Boland</dc:creator>
  <cp:keywords/>
  <dc:description/>
  <cp:lastModifiedBy>Liz Boland</cp:lastModifiedBy>
  <cp:revision>4</cp:revision>
  <dcterms:created xsi:type="dcterms:W3CDTF">2020-04-15T10:20:00Z</dcterms:created>
  <dcterms:modified xsi:type="dcterms:W3CDTF">2020-04-15T14:26:00Z</dcterms:modified>
</cp:coreProperties>
</file>