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4E4B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3A1D8F2E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Oct 20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7.30pm. Bible Study/Growth Group (3): Don’t Steal </w:t>
      </w:r>
    </w:p>
    <w:p w14:paraId="1B0A9BD3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0108A567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10.30am.  Morning Worship.</w:t>
      </w:r>
    </w:p>
    <w:p w14:paraId="43BE194A" w14:textId="77777777" w:rsidR="007B1E26" w:rsidRPr="00145B22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12 noon.  </w:t>
      </w:r>
      <w:r w:rsidRPr="00145B22">
        <w:rPr>
          <w:rFonts w:ascii="Times New Roman" w:eastAsia="Times New Roman" w:hAnsi="Times New Roman" w:cs="Times New Roman"/>
          <w:b/>
        </w:rPr>
        <w:t xml:space="preserve">APCM IN CHURCH- ANNUAL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  <w:t xml:space="preserve">CHURCH </w:t>
      </w:r>
      <w:proofErr w:type="gramStart"/>
      <w:r w:rsidRPr="00145B22">
        <w:rPr>
          <w:rFonts w:ascii="Times New Roman" w:eastAsia="Times New Roman" w:hAnsi="Times New Roman" w:cs="Times New Roman"/>
          <w:b/>
        </w:rPr>
        <w:t>MEETING .</w:t>
      </w:r>
      <w:proofErr w:type="gramEnd"/>
      <w:r w:rsidRPr="00145B22">
        <w:rPr>
          <w:rFonts w:ascii="Times New Roman" w:eastAsia="Times New Roman" w:hAnsi="Times New Roman" w:cs="Times New Roman"/>
          <w:b/>
        </w:rPr>
        <w:t xml:space="preserve"> </w:t>
      </w:r>
    </w:p>
    <w:p w14:paraId="6EDD008D" w14:textId="77777777" w:rsidR="007B1E26" w:rsidRPr="00614F9D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St M</w:t>
      </w:r>
      <w:r w:rsidRPr="00614F9D">
        <w:rPr>
          <w:rFonts w:ascii="Times New Roman" w:eastAsia="Times New Roman" w:hAnsi="Times New Roman" w:cs="Times New Roman"/>
          <w:b/>
        </w:rPr>
        <w:t>ichael’s is your church you should be on the ele</w:t>
      </w:r>
      <w:r>
        <w:rPr>
          <w:rFonts w:ascii="Times New Roman" w:eastAsia="Times New Roman" w:hAnsi="Times New Roman" w:cs="Times New Roman"/>
          <w:b/>
        </w:rPr>
        <w:t>ctoral roll; please check with Jane E</w:t>
      </w:r>
      <w:r w:rsidRPr="00614F9D">
        <w:rPr>
          <w:rFonts w:ascii="Times New Roman" w:eastAsia="Times New Roman" w:hAnsi="Times New Roman" w:cs="Times New Roman"/>
          <w:b/>
        </w:rPr>
        <w:t>lphick</w:t>
      </w:r>
      <w:r>
        <w:rPr>
          <w:rFonts w:ascii="Times New Roman" w:eastAsia="Times New Roman" w:hAnsi="Times New Roman" w:cs="Times New Roman"/>
          <w:b/>
        </w:rPr>
        <w:t>, Jean Dewhurst or R</w:t>
      </w:r>
      <w:r w:rsidRPr="00614F9D">
        <w:rPr>
          <w:rFonts w:ascii="Times New Roman" w:eastAsia="Times New Roman" w:hAnsi="Times New Roman" w:cs="Times New Roman"/>
          <w:b/>
        </w:rPr>
        <w:t xml:space="preserve">ev </w:t>
      </w:r>
      <w:r>
        <w:rPr>
          <w:rFonts w:ascii="Times New Roman" w:eastAsia="Times New Roman" w:hAnsi="Times New Roman" w:cs="Times New Roman"/>
          <w:b/>
        </w:rPr>
        <w:t>A</w:t>
      </w:r>
      <w:r w:rsidRPr="00614F9D">
        <w:rPr>
          <w:rFonts w:ascii="Times New Roman" w:eastAsia="Times New Roman" w:hAnsi="Times New Roman" w:cs="Times New Roman"/>
          <w:b/>
        </w:rPr>
        <w:t xml:space="preserve">nn if you are not sure. </w:t>
      </w:r>
    </w:p>
    <w:p w14:paraId="2F6B1045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3.45pm.  </w:t>
      </w:r>
      <w:r w:rsidRPr="00145B22">
        <w:rPr>
          <w:rFonts w:ascii="Times New Roman" w:eastAsia="Times New Roman" w:hAnsi="Times New Roman" w:cs="Times New Roman"/>
          <w:b/>
        </w:rPr>
        <w:t>LEGO CHURCH</w:t>
      </w:r>
    </w:p>
    <w:p w14:paraId="395BE209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Oct 26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7.30pm. Bible Study/Growth Group (3): Don’t Steal</w:t>
      </w:r>
    </w:p>
    <w:p w14:paraId="14FB4B3D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 Nov1st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07822015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(All Saints)            10.30am.  Parish Communion with Sunday School.</w:t>
      </w:r>
    </w:p>
    <w:p w14:paraId="26156C98" w14:textId="77777777" w:rsidR="007B1E26" w:rsidRPr="00145B22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4.00pm.  </w:t>
      </w:r>
      <w:r w:rsidRPr="00145B22">
        <w:rPr>
          <w:rFonts w:ascii="Times New Roman" w:eastAsia="Times New Roman" w:hAnsi="Times New Roman" w:cs="Times New Roman"/>
          <w:b/>
        </w:rPr>
        <w:t xml:space="preserve">SERVICE OF THANKSGIVING FOR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  <w:t>LOVED ONES.</w:t>
      </w:r>
    </w:p>
    <w:p w14:paraId="1EF3C815" w14:textId="77777777" w:rsidR="007B1E26" w:rsidRPr="004A3DF7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Nov 2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7.30pm. Bible Study Group (4): </w:t>
      </w:r>
      <w:r w:rsidRPr="004A3DF7">
        <w:rPr>
          <w:rFonts w:ascii="Times New Roman" w:eastAsia="Times New Roman" w:hAnsi="Times New Roman" w:cs="Times New Roman"/>
          <w:b/>
          <w:sz w:val="20"/>
          <w:szCs w:val="20"/>
        </w:rPr>
        <w:t>Don’t Commit Adultery.</w:t>
      </w:r>
    </w:p>
    <w:p w14:paraId="094F7E56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Nov.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10.00am. </w:t>
      </w:r>
      <w:r w:rsidRPr="00145B22">
        <w:rPr>
          <w:rFonts w:ascii="Times New Roman" w:eastAsia="Times New Roman" w:hAnsi="Times New Roman" w:cs="Times New Roman"/>
          <w:b/>
        </w:rPr>
        <w:t xml:space="preserve">REMEMBRANCE SUNDAY SERVICE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proofErr w:type="gramStart"/>
      <w:r w:rsidRPr="00145B22">
        <w:rPr>
          <w:rFonts w:ascii="Times New Roman" w:eastAsia="Times New Roman" w:hAnsi="Times New Roman" w:cs="Times New Roman"/>
          <w:b/>
        </w:rPr>
        <w:t>WITH  BISHOP</w:t>
      </w:r>
      <w:proofErr w:type="gramEnd"/>
      <w:r w:rsidRPr="00145B22">
        <w:rPr>
          <w:rFonts w:ascii="Times New Roman" w:eastAsia="Times New Roman" w:hAnsi="Times New Roman" w:cs="Times New Roman"/>
          <w:b/>
        </w:rPr>
        <w:t xml:space="preserve"> OF BLACKBURN.</w:t>
      </w:r>
    </w:p>
    <w:p w14:paraId="49AE5F44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Nov 9</w:t>
      </w:r>
      <w:r w:rsidRPr="00145B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7.00pm. PCC Meeting.</w:t>
      </w:r>
    </w:p>
    <w:p w14:paraId="41898C1E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Nov 10</w:t>
      </w:r>
      <w:r w:rsidRPr="00145B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7.30pm. Bible Study Group (4): </w:t>
      </w:r>
      <w:r w:rsidRPr="004A3DF7">
        <w:rPr>
          <w:rFonts w:ascii="Times New Roman" w:eastAsia="Times New Roman" w:hAnsi="Times New Roman" w:cs="Times New Roman"/>
          <w:b/>
          <w:sz w:val="20"/>
          <w:szCs w:val="20"/>
        </w:rPr>
        <w:t>Don’t Commit Adultery.</w:t>
      </w:r>
    </w:p>
    <w:p w14:paraId="54D141A0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Nov1</w:t>
      </w:r>
      <w:r w:rsidR="00575AE5">
        <w:rPr>
          <w:rFonts w:ascii="Times New Roman" w:eastAsia="Times New Roman" w:hAnsi="Times New Roman" w:cs="Times New Roman"/>
          <w:b/>
          <w:sz w:val="24"/>
          <w:szCs w:val="24"/>
        </w:rPr>
        <w:t xml:space="preserve">5th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ACF7216" w14:textId="77777777" w:rsidR="007B1E26" w:rsidRDefault="00575AE5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7B1E26">
        <w:rPr>
          <w:rFonts w:ascii="Times New Roman" w:eastAsia="Times New Roman" w:hAnsi="Times New Roman" w:cs="Times New Roman"/>
          <w:b/>
          <w:sz w:val="24"/>
          <w:szCs w:val="24"/>
        </w:rPr>
        <w:t>10.30am.  Parish Communion with Sunday School.</w:t>
      </w:r>
    </w:p>
    <w:p w14:paraId="0358A377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3.45pm.  </w:t>
      </w:r>
      <w:r w:rsidRPr="00145B22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AMILY CHURCH LIGHT PARTY.</w:t>
      </w:r>
    </w:p>
    <w:p w14:paraId="7A83CE3D" w14:textId="77777777" w:rsidR="001759FA" w:rsidRDefault="0002532D" w:rsidP="001759FA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Oct 26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7.30pm. </w:t>
      </w:r>
      <w:r w:rsidR="001759FA">
        <w:rPr>
          <w:rFonts w:ascii="Times New Roman" w:eastAsia="Times New Roman" w:hAnsi="Times New Roman" w:cs="Times New Roman"/>
          <w:b/>
          <w:sz w:val="24"/>
          <w:szCs w:val="24"/>
        </w:rPr>
        <w:t xml:space="preserve">Bible Study Group (4): </w:t>
      </w:r>
      <w:r w:rsidR="001759FA" w:rsidRPr="004A3DF7">
        <w:rPr>
          <w:rFonts w:ascii="Times New Roman" w:eastAsia="Times New Roman" w:hAnsi="Times New Roman" w:cs="Times New Roman"/>
          <w:b/>
          <w:sz w:val="20"/>
          <w:szCs w:val="20"/>
        </w:rPr>
        <w:t>Don’t Commit Adultery.</w:t>
      </w:r>
    </w:p>
    <w:p w14:paraId="2D8BFB57" w14:textId="77777777" w:rsidR="001759FA" w:rsidRPr="001759FA" w:rsidRDefault="001759FA" w:rsidP="001759FA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E35F1C6" w14:textId="77777777" w:rsidR="007B1E26" w:rsidRPr="00145B22" w:rsidRDefault="007B1E26" w:rsidP="001759FA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5B22">
        <w:rPr>
          <w:rFonts w:ascii="Times New Roman" w:eastAsia="Times New Roman" w:hAnsi="Times New Roman" w:cs="Times New Roman"/>
          <w:b/>
        </w:rPr>
        <w:t>FUTURE DATES</w:t>
      </w:r>
    </w:p>
    <w:p w14:paraId="26892979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Jan 22</w:t>
      </w:r>
      <w:r w:rsidRPr="00A95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Harvest Quiz postponed from September</w:t>
      </w:r>
    </w:p>
    <w:p w14:paraId="7708DA33" w14:textId="77777777" w:rsidR="007B1E26" w:rsidRPr="00D43287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A7CF2A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Our church is open daily throughout the week from    </w:t>
      </w:r>
    </w:p>
    <w:p w14:paraId="25C342D2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9.30am to 4.30pm for visiting and private prayer.  </w:t>
      </w:r>
    </w:p>
    <w:p w14:paraId="4EE72D7B" w14:textId="77777777" w:rsidR="001759FA" w:rsidRPr="001759FA" w:rsidRDefault="001759FA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5C8B48F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Suggested Readings this week</w:t>
      </w: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FC38281" w14:textId="77777777" w:rsidR="007B1E26" w:rsidRPr="007D4ECE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 xml:space="preserve">Oct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1-9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ues. 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 xml:space="preserve">Oct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="001759FA" w:rsidRPr="00175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>Luke</w:t>
      </w:r>
      <w:proofErr w:type="gramEnd"/>
      <w:r w:rsidRPr="007D4E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>: v 3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5-38.</w:t>
      </w:r>
    </w:p>
    <w:p w14:paraId="1A725D51" w14:textId="77777777" w:rsidR="007B1E26" w:rsidRPr="00D43287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 w:rsidR="001759FA" w:rsidRPr="00175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39-48.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759FA" w:rsidRPr="00175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 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v 4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9-53.</w:t>
      </w:r>
    </w:p>
    <w:p w14:paraId="3072A6B9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Oct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 w:rsidR="001759FA" w:rsidRPr="00175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12: v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54-end.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 xml:space="preserve">Sat.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 w:rsidR="001759FA" w:rsidRPr="001759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1759FA">
        <w:rPr>
          <w:rFonts w:ascii="Times New Roman" w:eastAsia="Times New Roman" w:hAnsi="Times New Roman" w:cs="Times New Roman"/>
          <w:sz w:val="24"/>
          <w:szCs w:val="24"/>
        </w:rPr>
        <w:t>1-9.</w:t>
      </w:r>
    </w:p>
    <w:p w14:paraId="3972C6D2" w14:textId="77777777" w:rsidR="007B1E26" w:rsidRPr="0078263C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342484D" w14:textId="77777777" w:rsidR="007B1E26" w:rsidRDefault="007B1E26" w:rsidP="007B1E26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20DC5591" w14:textId="77777777" w:rsidR="007B1E26" w:rsidRDefault="007B1E26" w:rsidP="007B1E26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FCB59DE" w14:textId="77777777" w:rsidR="007B1E26" w:rsidRDefault="007B1E26" w:rsidP="007B1E26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77438159" w14:textId="77777777" w:rsidR="007B1E26" w:rsidRDefault="007B1E26" w:rsidP="007B1E26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73C61C27" w14:textId="77777777" w:rsidR="007B1E26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123308DE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377AE9" wp14:editId="1A7339ED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E78AE" w14:textId="77777777" w:rsidR="007B1E26" w:rsidRDefault="007B1E26" w:rsidP="007B1E26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C68D9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B1E26" w:rsidRDefault="007B1E26" w:rsidP="007B1E26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182078C" wp14:editId="0468668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431BBEE" wp14:editId="73037B7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7A4748C" wp14:editId="2B18037D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34AAA13" wp14:editId="726B88A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E7FA80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81CFC6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670C4C" wp14:editId="664F82F8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3604940" wp14:editId="6FE6D7F7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6F4F80" w14:textId="77777777" w:rsidR="007B1E26" w:rsidRDefault="007B1E26" w:rsidP="007B1E26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D28C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B1E26" w:rsidRDefault="007B1E26" w:rsidP="007B1E26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0CBF83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71BE39A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special welcome to our church again this morning. We welcome Rev Pat Belshaw once more to lead our services today while Ann and Peter are away.</w:t>
      </w:r>
    </w:p>
    <w:p w14:paraId="43F74AB6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00F9F1B3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FBA21BE" w14:textId="77777777" w:rsidR="007B1E26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October 2020         Trinity 19    </w:t>
      </w:r>
    </w:p>
    <w:p w14:paraId="72AD34F6" w14:textId="77777777" w:rsidR="007B1E26" w:rsidRPr="00FB09F4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79D5BCE2" w14:textId="77777777" w:rsidR="007B1E26" w:rsidRDefault="007B1E26" w:rsidP="007B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BEING PUT TO THE TEST</w:t>
      </w:r>
    </w:p>
    <w:p w14:paraId="17BC27E9" w14:textId="77777777" w:rsidR="007B1E26" w:rsidRPr="00FB09F4" w:rsidRDefault="007B1E26" w:rsidP="007B1E26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highlight w:val="white"/>
        </w:rPr>
      </w:pPr>
    </w:p>
    <w:p w14:paraId="2853C839" w14:textId="77777777" w:rsidR="007B1E26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‘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to Caesar what is Caesar’s and to God what is God’s’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14:paraId="3134FD7D" w14:textId="77777777" w:rsidR="007B1E26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                 Matthew 22 v21.</w:t>
      </w:r>
    </w:p>
    <w:p w14:paraId="58ED6286" w14:textId="77777777" w:rsidR="007B1E26" w:rsidRPr="00FB09F4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4"/>
          <w:szCs w:val="4"/>
          <w:highlight w:val="white"/>
        </w:rPr>
      </w:pPr>
    </w:p>
    <w:p w14:paraId="25E99EC6" w14:textId="77777777" w:rsidR="00FB09F4" w:rsidRDefault="007B1E26" w:rsidP="00FB09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</w:t>
      </w:r>
      <w:r w:rsidR="00FB09F4" w:rsidRPr="00FB09F4">
        <w:rPr>
          <w:b/>
          <w:color w:val="000000"/>
          <w:spacing w:val="3"/>
        </w:rPr>
        <w:t>Faithful Lord,</w:t>
      </w:r>
      <w:r w:rsidR="00FB09F4">
        <w:rPr>
          <w:b/>
          <w:color w:val="000000"/>
          <w:spacing w:val="3"/>
        </w:rPr>
        <w:t xml:space="preserve"> </w:t>
      </w:r>
      <w:r w:rsidR="00FB09F4" w:rsidRPr="00FB09F4">
        <w:rPr>
          <w:b/>
          <w:color w:val="000000"/>
          <w:spacing w:val="3"/>
        </w:rPr>
        <w:t xml:space="preserve">whose steadfast love </w:t>
      </w:r>
    </w:p>
    <w:p w14:paraId="0E7CE195" w14:textId="77777777" w:rsidR="00FB09F4" w:rsidRPr="00FB09F4" w:rsidRDefault="00FB09F4" w:rsidP="00FB09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FB09F4">
        <w:rPr>
          <w:b/>
          <w:color w:val="000000"/>
          <w:spacing w:val="3"/>
        </w:rPr>
        <w:t>never ceases</w:t>
      </w:r>
      <w:r>
        <w:rPr>
          <w:b/>
          <w:color w:val="000000"/>
          <w:spacing w:val="3"/>
        </w:rPr>
        <w:t xml:space="preserve"> </w:t>
      </w:r>
      <w:r w:rsidRPr="00FB09F4">
        <w:rPr>
          <w:b/>
          <w:color w:val="000000"/>
          <w:spacing w:val="3"/>
        </w:rPr>
        <w:t>and whose mercies never come to an end:</w:t>
      </w:r>
    </w:p>
    <w:p w14:paraId="67E6C7D3" w14:textId="77777777" w:rsidR="00FB09F4" w:rsidRPr="00FB09F4" w:rsidRDefault="00FB09F4" w:rsidP="00FB09F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FB09F4">
        <w:rPr>
          <w:b/>
          <w:color w:val="000000"/>
          <w:spacing w:val="3"/>
        </w:rPr>
        <w:t>grant us the grace to trust you</w:t>
      </w:r>
      <w:r>
        <w:rPr>
          <w:b/>
          <w:color w:val="000000"/>
          <w:spacing w:val="3"/>
        </w:rPr>
        <w:t xml:space="preserve"> </w:t>
      </w:r>
      <w:r w:rsidRPr="00FB09F4">
        <w:rPr>
          <w:b/>
          <w:color w:val="000000"/>
          <w:spacing w:val="3"/>
        </w:rPr>
        <w:t>and to receive the gifts of your love,</w:t>
      </w:r>
    </w:p>
    <w:p w14:paraId="1B8CDA6C" w14:textId="77777777" w:rsidR="007B1E26" w:rsidRDefault="00FB09F4" w:rsidP="007B1E2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FB09F4">
        <w:rPr>
          <w:b/>
          <w:color w:val="000000"/>
          <w:spacing w:val="3"/>
        </w:rPr>
        <w:t>new every morning,</w:t>
      </w:r>
      <w:r>
        <w:rPr>
          <w:b/>
          <w:color w:val="000000"/>
          <w:spacing w:val="3"/>
        </w:rPr>
        <w:t xml:space="preserve"> </w:t>
      </w:r>
      <w:r w:rsidRPr="00FB09F4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  </w:t>
      </w:r>
      <w:r w:rsidR="007B1E26">
        <w:rPr>
          <w:b/>
          <w:color w:val="000000"/>
        </w:rPr>
        <w:t xml:space="preserve">          Amen.</w:t>
      </w:r>
    </w:p>
    <w:p w14:paraId="05A422E0" w14:textId="77777777" w:rsidR="007B1E26" w:rsidRPr="006668EE" w:rsidRDefault="007B1E26" w:rsidP="007B1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04DAA35A" w14:textId="77777777" w:rsidR="007B1E26" w:rsidRDefault="007B1E26" w:rsidP="007B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5F81605" wp14:editId="197177E3">
                <wp:simplePos x="0" y="0"/>
                <wp:positionH relativeFrom="column">
                  <wp:posOffset>1305560</wp:posOffset>
                </wp:positionH>
                <wp:positionV relativeFrom="paragraph">
                  <wp:posOffset>52705</wp:posOffset>
                </wp:positionV>
                <wp:extent cx="3114675" cy="7810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8D3BB" w14:textId="77777777" w:rsidR="007B1E26" w:rsidRPr="00E650EB" w:rsidRDefault="007B1E26" w:rsidP="007B1E2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for ages 3-11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during the service</w:t>
                            </w:r>
                          </w:p>
                          <w:p w14:paraId="51FF74A4" w14:textId="77777777" w:rsidR="007B1E26" w:rsidRPr="00E650EB" w:rsidRDefault="007B1E26" w:rsidP="007B1E26">
                            <w:pPr>
                              <w:widowControl w:val="0"/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of church.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Sunday School meets outside in the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arquee during the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sermon and prayers</w:t>
                            </w:r>
                            <w:r w:rsidRPr="00E650E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2A8AE6" w14:textId="77777777" w:rsidR="007B1E26" w:rsidRDefault="007B1E26" w:rsidP="007B1E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DB91" id="Rectangle 3" o:spid="_x0000_s1028" style="position:absolute;margin-left:102.8pt;margin-top:4.15pt;width:245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B1E26" w:rsidRPr="00E650EB" w:rsidRDefault="007B1E26" w:rsidP="007B1E2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Sunday </w:t>
                      </w:r>
                      <w:proofErr w:type="gramStart"/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for ages 3-11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during the service</w:t>
                      </w:r>
                    </w:p>
                    <w:p w:rsidR="007B1E26" w:rsidRPr="00E650EB" w:rsidRDefault="007B1E26" w:rsidP="007B1E26">
                      <w:pPr>
                        <w:widowControl w:val="0"/>
                        <w:spacing w:line="240" w:lineRule="auto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of church.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Sunday </w:t>
                      </w:r>
                      <w:proofErr w:type="gramStart"/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meets outside in the 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arquee during the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sermon and prayers</w:t>
                      </w:r>
                      <w:r w:rsidRPr="00E650E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B1E26" w:rsidRDefault="007B1E26" w:rsidP="007B1E2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B95B1B" w14:textId="77777777" w:rsidR="007B1E26" w:rsidRDefault="007B1E26" w:rsidP="007B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BE9097B" w14:textId="77777777" w:rsidR="007B1E26" w:rsidRDefault="007B1E26" w:rsidP="007B1E2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111108A" wp14:editId="76B44623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1D7207" w14:textId="77777777" w:rsidR="007B1E26" w:rsidRDefault="007B1E26" w:rsidP="007B1E26">
      <w:pPr>
        <w:spacing w:after="0" w:line="240" w:lineRule="auto"/>
        <w:rPr>
          <w:b/>
          <w:sz w:val="23"/>
          <w:szCs w:val="23"/>
        </w:rPr>
      </w:pPr>
    </w:p>
    <w:p w14:paraId="52AC2ED0" w14:textId="77777777" w:rsidR="007B1E26" w:rsidRPr="00FB09F4" w:rsidRDefault="007B1E26" w:rsidP="007B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28CCB36" w14:textId="77777777" w:rsidR="007B1E26" w:rsidRPr="00B10E00" w:rsidRDefault="007B1E26" w:rsidP="007B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5E5CB4CD" w14:textId="77777777" w:rsidR="007B1E26" w:rsidRDefault="007B1E26" w:rsidP="007B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259102AD" w14:textId="77777777" w:rsidR="007B1E26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Parish Communion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Sunday School.</w:t>
      </w:r>
    </w:p>
    <w:p w14:paraId="47207765" w14:textId="77777777" w:rsidR="007B1E26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Matthew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v 1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39141A5" w14:textId="77777777" w:rsidR="007B1E26" w:rsidRDefault="007B1E26" w:rsidP="007B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 xml:space="preserve">  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Be thou my vision.</w:t>
      </w:r>
    </w:p>
    <w:p w14:paraId="36903C9F" w14:textId="77777777" w:rsidR="007B1E26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Children’s song –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All through history.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7265E5" w14:textId="77777777" w:rsidR="007B1E26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 xml:space="preserve">  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Be thou my guardian and my guide.</w:t>
      </w:r>
    </w:p>
    <w:p w14:paraId="7DBBDCA0" w14:textId="77777777" w:rsidR="007B1E26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534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B09F4">
        <w:rPr>
          <w:rFonts w:ascii="Times New Roman" w:eastAsia="Times New Roman" w:hAnsi="Times New Roman" w:cs="Times New Roman"/>
          <w:b/>
          <w:sz w:val="24"/>
          <w:szCs w:val="24"/>
        </w:rPr>
        <w:t>O praise ye the Lord.</w:t>
      </w:r>
    </w:p>
    <w:p w14:paraId="2B0BEF8C" w14:textId="77777777" w:rsidR="007B1E26" w:rsidRDefault="00FB09F4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H/C Hymns:</w:t>
      </w:r>
      <w:r w:rsidR="007B1E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6</w:t>
      </w:r>
      <w:r w:rsidR="00D44D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B1E26">
        <w:rPr>
          <w:rFonts w:ascii="Times New Roman" w:eastAsia="Times New Roman" w:hAnsi="Times New Roman" w:cs="Times New Roman"/>
          <w:b/>
          <w:sz w:val="24"/>
          <w:szCs w:val="24"/>
        </w:rPr>
        <w:t>8 – Th</w:t>
      </w:r>
      <w:r w:rsidR="00D44D2A">
        <w:rPr>
          <w:rFonts w:ascii="Times New Roman" w:eastAsia="Times New Roman" w:hAnsi="Times New Roman" w:cs="Times New Roman"/>
          <w:b/>
          <w:sz w:val="24"/>
          <w:szCs w:val="24"/>
        </w:rPr>
        <w:t>ere is a Redeemer.     66 – Be still and know.</w:t>
      </w:r>
    </w:p>
    <w:p w14:paraId="03F1866F" w14:textId="77777777" w:rsidR="007B1E26" w:rsidRPr="00130C8F" w:rsidRDefault="007B1E26" w:rsidP="007B1E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BF091E" w14:textId="77777777" w:rsidR="00D44D2A" w:rsidRDefault="007B1E26" w:rsidP="00D44D2A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b/>
          <w:sz w:val="26"/>
          <w:szCs w:val="26"/>
        </w:rPr>
        <w:lastRenderedPageBreak/>
        <w:t>BIBLE READING</w:t>
      </w:r>
      <w:r>
        <w:rPr>
          <w:sz w:val="26"/>
          <w:szCs w:val="26"/>
        </w:rPr>
        <w:t xml:space="preserve">:  </w:t>
      </w:r>
      <w:r>
        <w:rPr>
          <w:b/>
          <w:sz w:val="23"/>
          <w:szCs w:val="23"/>
        </w:rPr>
        <w:t>Matthew 22</w:t>
      </w:r>
      <w:r>
        <w:rPr>
          <w:b/>
        </w:rPr>
        <w:t>: v 1</w:t>
      </w:r>
      <w:r w:rsidR="00D44D2A">
        <w:rPr>
          <w:b/>
        </w:rPr>
        <w:t>5</w:t>
      </w:r>
      <w:r>
        <w:rPr>
          <w:b/>
        </w:rPr>
        <w:t>-</w:t>
      </w:r>
      <w:r w:rsidR="00D44D2A">
        <w:rPr>
          <w:b/>
        </w:rPr>
        <w:t>22.</w:t>
      </w:r>
      <w:r w:rsidRPr="00CD6B1A">
        <w:rPr>
          <w:rStyle w:val="text"/>
          <w:rFonts w:ascii="Segoe UI" w:hAnsi="Segoe UI" w:cs="Segoe UI"/>
          <w:color w:val="000000"/>
        </w:rPr>
        <w:t xml:space="preserve"> </w:t>
      </w:r>
    </w:p>
    <w:p w14:paraId="32CDB7F7" w14:textId="77777777" w:rsidR="00D44D2A" w:rsidRDefault="00D44D2A" w:rsidP="00D44D2A">
      <w:pPr>
        <w:pStyle w:val="chapter-2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</w:t>
      </w:r>
      <w:r w:rsidRPr="00D44D2A">
        <w:rPr>
          <w:rStyle w:val="text"/>
          <w:color w:val="000000"/>
        </w:rPr>
        <w:t>Then the Pharisees went out and laid plans to trap him in his</w:t>
      </w:r>
      <w:r>
        <w:rPr>
          <w:rStyle w:val="text"/>
          <w:color w:val="000000"/>
        </w:rPr>
        <w:t xml:space="preserve"> w</w:t>
      </w:r>
      <w:r w:rsidRPr="00D44D2A">
        <w:rPr>
          <w:rStyle w:val="text"/>
          <w:color w:val="000000"/>
        </w:rPr>
        <w:t>ords.</w:t>
      </w:r>
      <w:r>
        <w:rPr>
          <w:rStyle w:val="text"/>
          <w:color w:val="000000"/>
        </w:rPr>
        <w:t xml:space="preserve"> </w:t>
      </w:r>
    </w:p>
    <w:p w14:paraId="19174012" w14:textId="77777777" w:rsidR="00D44D2A" w:rsidRDefault="00D44D2A" w:rsidP="00D44D2A">
      <w:pPr>
        <w:pStyle w:val="chapter-2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D44D2A">
        <w:rPr>
          <w:rStyle w:val="text"/>
          <w:color w:val="000000"/>
        </w:rPr>
        <w:t>They sent their disciples to him along with the Herodians. “Teacher,” they said, “we know that you are a man of integrity and that you teach the way of God in accordance with the truth. You aren’t swayed by others, because you pay no attention to who they are.</w:t>
      </w:r>
      <w:r w:rsidRPr="00D44D2A">
        <w:rPr>
          <w:color w:val="000000"/>
        </w:rPr>
        <w:t> </w:t>
      </w:r>
      <w:r w:rsidRPr="00D44D2A">
        <w:rPr>
          <w:rStyle w:val="text"/>
          <w:b/>
          <w:bCs/>
          <w:color w:val="000000"/>
          <w:vertAlign w:val="superscript"/>
        </w:rPr>
        <w:t> </w:t>
      </w:r>
      <w:r w:rsidRPr="00D44D2A">
        <w:rPr>
          <w:rStyle w:val="text"/>
          <w:color w:val="000000"/>
        </w:rPr>
        <w:t>Tell us then, what is your opinion? Is it right to pay the imperial tax to Caesar or not?”</w:t>
      </w:r>
    </w:p>
    <w:p w14:paraId="2C01B501" w14:textId="77777777" w:rsidR="005B6E84" w:rsidRPr="00575AE5" w:rsidRDefault="005B6E84" w:rsidP="00D44D2A">
      <w:pPr>
        <w:pStyle w:val="chapter-2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p w14:paraId="58899F42" w14:textId="77777777" w:rsidR="00D44D2A" w:rsidRDefault="005B6E84" w:rsidP="005B6E8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</w:t>
      </w:r>
      <w:r w:rsidR="00D44D2A" w:rsidRPr="00D44D2A">
        <w:rPr>
          <w:rStyle w:val="text"/>
          <w:color w:val="000000"/>
        </w:rPr>
        <w:t>But Jesus, knowing their evil intent, said, </w:t>
      </w:r>
      <w:r w:rsidR="00D44D2A" w:rsidRPr="00D44D2A">
        <w:rPr>
          <w:rStyle w:val="woj"/>
          <w:color w:val="000000"/>
        </w:rPr>
        <w:t>“You hypocrites, why are you trying to trap me?</w:t>
      </w:r>
      <w:r w:rsidR="00D44D2A" w:rsidRPr="00D44D2A">
        <w:rPr>
          <w:color w:val="000000"/>
        </w:rPr>
        <w:t> </w:t>
      </w:r>
      <w:r w:rsidR="00D44D2A" w:rsidRPr="00D44D2A">
        <w:rPr>
          <w:rStyle w:val="woj"/>
          <w:b/>
          <w:bCs/>
          <w:color w:val="000000"/>
          <w:vertAlign w:val="superscript"/>
        </w:rPr>
        <w:t> </w:t>
      </w:r>
      <w:r w:rsidR="00D44D2A" w:rsidRPr="00D44D2A">
        <w:rPr>
          <w:rStyle w:val="woj"/>
          <w:color w:val="000000"/>
        </w:rPr>
        <w:t>Show me the coin used for paying the tax.”</w:t>
      </w:r>
      <w:r w:rsidR="00D44D2A" w:rsidRPr="00D44D2A">
        <w:rPr>
          <w:rStyle w:val="text"/>
          <w:color w:val="000000"/>
        </w:rPr>
        <w:t> They brought him a denarius,</w:t>
      </w:r>
      <w:r w:rsidR="00D44D2A" w:rsidRPr="00D44D2A">
        <w:rPr>
          <w:rStyle w:val="text"/>
          <w:b/>
          <w:bCs/>
          <w:color w:val="000000"/>
          <w:vertAlign w:val="superscript"/>
        </w:rPr>
        <w:t> </w:t>
      </w:r>
      <w:r w:rsidR="00D44D2A" w:rsidRPr="00D44D2A">
        <w:rPr>
          <w:rStyle w:val="text"/>
          <w:color w:val="000000"/>
        </w:rPr>
        <w:t>and he asked them, </w:t>
      </w:r>
      <w:r w:rsidR="00D44D2A" w:rsidRPr="00D44D2A">
        <w:rPr>
          <w:rStyle w:val="woj"/>
          <w:color w:val="000000"/>
        </w:rPr>
        <w:t>“Whose image is this? And whose inscription?”</w:t>
      </w:r>
      <w:r>
        <w:rPr>
          <w:rStyle w:val="woj"/>
          <w:color w:val="000000"/>
        </w:rPr>
        <w:t xml:space="preserve">         </w:t>
      </w:r>
      <w:r w:rsidR="00D44D2A" w:rsidRPr="00D44D2A">
        <w:rPr>
          <w:rStyle w:val="text"/>
          <w:color w:val="000000"/>
        </w:rPr>
        <w:t>“Caesar’s,” they replied.</w:t>
      </w:r>
    </w:p>
    <w:p w14:paraId="32AF9426" w14:textId="77777777" w:rsidR="005B6E84" w:rsidRPr="00575AE5" w:rsidRDefault="005B6E84" w:rsidP="005B6E8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p w14:paraId="14D3423C" w14:textId="77777777" w:rsidR="00D44D2A" w:rsidRDefault="005B6E84" w:rsidP="005B6E84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  <w:r>
        <w:rPr>
          <w:rStyle w:val="text"/>
          <w:color w:val="000000"/>
        </w:rPr>
        <w:t xml:space="preserve">     </w:t>
      </w:r>
      <w:r w:rsidR="00D44D2A" w:rsidRPr="00D44D2A">
        <w:rPr>
          <w:rStyle w:val="text"/>
          <w:color w:val="000000"/>
        </w:rPr>
        <w:t>Then he said to them, </w:t>
      </w:r>
      <w:r w:rsidR="00D44D2A" w:rsidRPr="00D44D2A">
        <w:rPr>
          <w:rStyle w:val="woj"/>
          <w:color w:val="000000"/>
        </w:rPr>
        <w:t>“So give back to Caesar what is Caesar’s, and to God what is God’s.”</w:t>
      </w:r>
    </w:p>
    <w:p w14:paraId="07A0B5C4" w14:textId="77777777" w:rsidR="005B6E84" w:rsidRPr="00575AE5" w:rsidRDefault="005B6E84" w:rsidP="005B6E8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p w14:paraId="3B69DBFF" w14:textId="77777777" w:rsidR="00D44D2A" w:rsidRDefault="005B6E84" w:rsidP="005B6E8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</w:t>
      </w:r>
      <w:r w:rsidR="00D44D2A" w:rsidRPr="00D44D2A">
        <w:rPr>
          <w:rStyle w:val="text"/>
          <w:color w:val="000000"/>
        </w:rPr>
        <w:t>When they heard this, they were amazed. So they left him and went away.</w:t>
      </w:r>
    </w:p>
    <w:p w14:paraId="67299D87" w14:textId="77777777" w:rsidR="007B1E26" w:rsidRPr="00575AE5" w:rsidRDefault="007B1E26" w:rsidP="007B1E26">
      <w:pPr>
        <w:shd w:val="clear" w:color="auto" w:fill="FFFFFF"/>
        <w:spacing w:after="0" w:line="240" w:lineRule="auto"/>
        <w:rPr>
          <w:b/>
          <w:sz w:val="16"/>
          <w:szCs w:val="16"/>
        </w:rPr>
      </w:pPr>
      <w:r w:rsidRPr="00575AE5">
        <w:rPr>
          <w:rStyle w:val="text"/>
          <w:b/>
          <w:bCs/>
          <w:color w:val="000000"/>
          <w:sz w:val="16"/>
          <w:szCs w:val="16"/>
          <w:vertAlign w:val="superscript"/>
        </w:rPr>
        <w:t xml:space="preserve">         </w:t>
      </w:r>
      <w:r w:rsidRPr="00575AE5">
        <w:rPr>
          <w:b/>
          <w:sz w:val="16"/>
          <w:szCs w:val="16"/>
        </w:rPr>
        <w:t xml:space="preserve"> </w:t>
      </w:r>
    </w:p>
    <w:p w14:paraId="428D205B" w14:textId="77777777" w:rsidR="007B1E26" w:rsidRDefault="007B1E26" w:rsidP="007B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>. We pray for those who are sick</w:t>
      </w:r>
      <w:r w:rsidR="00575A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especially Michael Harrison, Beryl Cotton, Jane Slinger, baby Schultz,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Wignall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6E84">
        <w:rPr>
          <w:rFonts w:ascii="Times New Roman" w:eastAsia="Times New Roman" w:hAnsi="Times New Roman" w:cs="Times New Roman"/>
          <w:sz w:val="24"/>
          <w:szCs w:val="24"/>
        </w:rPr>
        <w:t xml:space="preserve">Bob Maxfield,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Brogden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6E84">
        <w:rPr>
          <w:rFonts w:ascii="Times New Roman" w:eastAsia="Times New Roman" w:hAnsi="Times New Roman" w:cs="Times New Roman"/>
          <w:sz w:val="24"/>
          <w:szCs w:val="24"/>
        </w:rPr>
        <w:t xml:space="preserve">Neil Heywood,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 Coxhead and Tom Parkinson. </w:t>
      </w:r>
    </w:p>
    <w:p w14:paraId="3B1F1482" w14:textId="77777777" w:rsidR="00575AE5" w:rsidRPr="00575AE5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</w:p>
    <w:p w14:paraId="326283B6" w14:textId="77777777" w:rsidR="00575AE5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THE CHURCH ANNUAL MEETING IS </w:t>
      </w:r>
    </w:p>
    <w:p w14:paraId="0863B7B6" w14:textId="77777777" w:rsidR="00575AE5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NEXT SUNDAY 25TH OCTOBER 12 NOON IN CHURCH </w:t>
      </w:r>
    </w:p>
    <w:p w14:paraId="748B6561" w14:textId="77777777" w:rsidR="00575AE5" w:rsidRPr="0002532D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4"/>
          <w:szCs w:val="4"/>
        </w:rPr>
      </w:pPr>
    </w:p>
    <w:p w14:paraId="22BD3725" w14:textId="77777777" w:rsidR="00575AE5" w:rsidRPr="0002532D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Please try and attend this important brief meeting if you can -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this is your church. Everyone on the electoral roll should receive an electronic copy of the annual report. At the meeting there will be a chance to hear something of recent events and future plans. </w:t>
      </w:r>
    </w:p>
    <w:p w14:paraId="4FF9587D" w14:textId="77777777" w:rsidR="00575AE5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You might like to bring your own brew (can coffee be a brew too??!) </w:t>
      </w:r>
    </w:p>
    <w:p w14:paraId="2BC48948" w14:textId="77777777" w:rsidR="00575AE5" w:rsidRPr="0002532D" w:rsidRDefault="00575AE5" w:rsidP="00575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2532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to refresh you after the 10.30am service</w:t>
      </w:r>
    </w:p>
    <w:p w14:paraId="2DD348C7" w14:textId="77777777" w:rsidR="0002532D" w:rsidRPr="00575AE5" w:rsidRDefault="0002532D" w:rsidP="007B1E26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1D9BC7EC" w14:textId="77777777" w:rsidR="007B1E26" w:rsidRPr="00BD6D8C" w:rsidRDefault="007B1E26" w:rsidP="007B1E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BIBLE STUDIES</w:t>
      </w:r>
      <w:r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</w:rPr>
        <w:t>MONDAY OR TUESDAY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</w:rPr>
        <w:t>7.30pm fortnightly</w:t>
      </w:r>
    </w:p>
    <w:p w14:paraId="7C51631A" w14:textId="77777777" w:rsidR="007B1E26" w:rsidRPr="00BD6D8C" w:rsidRDefault="007B1E26" w:rsidP="007B1E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JUST 10 –Session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DON’T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STEAL</w:t>
      </w:r>
    </w:p>
    <w:p w14:paraId="5953C964" w14:textId="77777777" w:rsidR="007B1E26" w:rsidRPr="00BD6D8C" w:rsidRDefault="007B1E26" w:rsidP="007B1E26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Tuesday</w:t>
      </w: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October or Monday 26</w:t>
      </w:r>
      <w:r w:rsidRPr="009E3DA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October at</w:t>
      </w: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7.30pm Zoom or in church. </w:t>
      </w:r>
    </w:p>
    <w:p w14:paraId="7E61DF5C" w14:textId="77777777" w:rsidR="007B1E26" w:rsidRPr="00A16BAF" w:rsidRDefault="007B1E26" w:rsidP="007B1E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Autumn we are 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10 Commandments. </w:t>
      </w:r>
    </w:p>
    <w:p w14:paraId="0BC2CB0E" w14:textId="77777777" w:rsidR="007B1E26" w:rsidRDefault="007B1E26" w:rsidP="007B1E2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AF">
        <w:rPr>
          <w:b/>
          <w:color w:val="000000"/>
          <w:sz w:val="24"/>
          <w:szCs w:val="24"/>
        </w:rPr>
        <w:t> 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title springs from a nationwide tour of talks by J John. He is a very popular and engaging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speaker with lots of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memorable and often amusing material to make God's timeless commands immediately relevant to our situation.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You may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enjoy listening to some of his talks on You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tube.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 to J John Just 10 from Kingsgate Week and you will find all 10 talks.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F48AAA" w14:textId="77777777" w:rsidR="00575AE5" w:rsidRPr="00BD6D8C" w:rsidRDefault="00575AE5" w:rsidP="00575AE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URGENTLY NEEDED:</w:t>
      </w:r>
    </w:p>
    <w:p w14:paraId="2278668A" w14:textId="77777777" w:rsidR="00575AE5" w:rsidRPr="00BD6D8C" w:rsidRDefault="00575AE5" w:rsidP="00575AE5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1</w:t>
      </w:r>
      <w:r w:rsidRPr="00BD6D8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BD6D8C">
        <w:rPr>
          <w:rFonts w:ascii="Times New Roman" w:eastAsia="Times New Roman" w:hAnsi="Times New Roman" w:cs="Times New Roman"/>
          <w:b/>
        </w:rPr>
        <w:t xml:space="preserve">Independent Examiner for church accounts (annual task) </w:t>
      </w:r>
    </w:p>
    <w:p w14:paraId="00027A41" w14:textId="77777777" w:rsidR="00575AE5" w:rsidRPr="00BD6D8C" w:rsidRDefault="00575AE5" w:rsidP="00575AE5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D6D8C">
        <w:rPr>
          <w:rFonts w:ascii="Times New Roman" w:eastAsia="Times New Roman" w:hAnsi="Times New Roman" w:cs="Times New Roman"/>
          <w:b/>
        </w:rPr>
        <w:t>A new Church Treasurer to free Barbara up for another role. Full guidance and support available</w:t>
      </w:r>
    </w:p>
    <w:p w14:paraId="7A18B2FA" w14:textId="77777777" w:rsidR="0002532D" w:rsidRPr="0002532D" w:rsidRDefault="0002532D" w:rsidP="007B1E2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14:paraId="209716D6" w14:textId="77777777" w:rsidR="0002532D" w:rsidRDefault="007B1E26" w:rsidP="007B1E26">
      <w:r>
        <w:rPr>
          <w:noProof/>
        </w:rPr>
        <w:drawing>
          <wp:inline distT="0" distB="0" distL="0" distR="0" wp14:anchorId="7CF39BE8" wp14:editId="28B10267">
            <wp:extent cx="4819650" cy="295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15" cy="29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D44D" w14:textId="77777777" w:rsidR="00575AE5" w:rsidRPr="00575AE5" w:rsidRDefault="00575AE5" w:rsidP="007B1E26">
      <w:pPr>
        <w:rPr>
          <w:sz w:val="8"/>
          <w:szCs w:val="8"/>
        </w:rPr>
      </w:pPr>
    </w:p>
    <w:p w14:paraId="2E046F88" w14:textId="77777777" w:rsidR="007B1E26" w:rsidRDefault="007B1E26" w:rsidP="007B1E26">
      <w:r w:rsidRPr="00DB6177">
        <w:rPr>
          <w:noProof/>
        </w:rPr>
        <w:drawing>
          <wp:inline distT="0" distB="0" distL="0" distR="0" wp14:anchorId="29B5EB48" wp14:editId="430FF608">
            <wp:extent cx="2670011" cy="4715838"/>
            <wp:effectExtent l="5715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9154" cy="47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26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26"/>
    <w:rsid w:val="0002532D"/>
    <w:rsid w:val="001534C6"/>
    <w:rsid w:val="001759FA"/>
    <w:rsid w:val="003328F7"/>
    <w:rsid w:val="00575AE5"/>
    <w:rsid w:val="005B6E84"/>
    <w:rsid w:val="007B1E26"/>
    <w:rsid w:val="00D44D2A"/>
    <w:rsid w:val="00D648C8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E2F3"/>
  <w15:chartTrackingRefBased/>
  <w15:docId w15:val="{E41E57DD-EA8D-4284-9E92-44D40A7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1E26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7B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B1E26"/>
  </w:style>
  <w:style w:type="paragraph" w:styleId="NormalWeb">
    <w:name w:val="Normal (Web)"/>
    <w:basedOn w:val="Normal"/>
    <w:uiPriority w:val="99"/>
    <w:unhideWhenUsed/>
    <w:rsid w:val="007B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B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B1E26"/>
  </w:style>
  <w:style w:type="character" w:styleId="Hyperlink">
    <w:name w:val="Hyperlink"/>
    <w:basedOn w:val="DefaultParagraphFont"/>
    <w:uiPriority w:val="99"/>
    <w:semiHidden/>
    <w:unhideWhenUsed/>
    <w:rsid w:val="00D4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Ashley Gibson</cp:lastModifiedBy>
  <cp:revision>2</cp:revision>
  <dcterms:created xsi:type="dcterms:W3CDTF">2020-10-15T20:05:00Z</dcterms:created>
  <dcterms:modified xsi:type="dcterms:W3CDTF">2020-10-15T20:05:00Z</dcterms:modified>
</cp:coreProperties>
</file>