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A61C" w14:textId="77777777" w:rsidR="00C33DF4" w:rsidRPr="00E3015D" w:rsidRDefault="00C33DF4" w:rsidP="00C33DF4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</w:pPr>
      <w:bookmarkStart w:id="0" w:name="_Hlk123809015"/>
      <w:bookmarkEnd w:id="0"/>
      <w:r w:rsidRPr="00E3015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Parish Dates From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March</w:t>
      </w:r>
      <w:r w:rsidRPr="00E3015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2023 </w:t>
      </w:r>
    </w:p>
    <w:p w14:paraId="30427C08" w14:textId="77777777" w:rsidR="00C33DF4" w:rsidRPr="00E3015D" w:rsidRDefault="00C33DF4" w:rsidP="00C33DF4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E3015D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  </w:t>
      </w:r>
    </w:p>
    <w:p w14:paraId="019CFC0D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14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7E7E3A96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15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7.15pm ALPHA  in the Lodge – with Jacob’s Join Meal</w:t>
      </w:r>
    </w:p>
    <w:p w14:paraId="4B9A91B7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HOW CAN I MAKE THE MOST OF THE REST OF MY LIFE?</w:t>
      </w:r>
    </w:p>
    <w:p w14:paraId="03D4FD37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16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</w:t>
      </w:r>
    </w:p>
    <w:p w14:paraId="1D02D164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19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    9.00</w:t>
      </w:r>
      <w:proofErr w:type="gramStart"/>
      <w:r>
        <w:rPr>
          <w:rFonts w:ascii="Times New Roman" w:hAnsi="Times New Roman" w:cs="Times New Roman"/>
          <w:b/>
          <w:bCs/>
        </w:rPr>
        <w:t>am  Holy</w:t>
      </w:r>
      <w:proofErr w:type="gramEnd"/>
      <w:r>
        <w:rPr>
          <w:rFonts w:ascii="Times New Roman" w:hAnsi="Times New Roman" w:cs="Times New Roman"/>
          <w:b/>
          <w:bCs/>
        </w:rPr>
        <w:t xml:space="preserve"> Communion</w:t>
      </w:r>
    </w:p>
    <w:p w14:paraId="1027BBD4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FF5050"/>
        </w:rPr>
        <w:t>MOTHERING</w:t>
      </w:r>
      <w:r>
        <w:rPr>
          <w:rFonts w:ascii="Times New Roman" w:hAnsi="Times New Roman" w:cs="Times New Roman"/>
          <w:b/>
          <w:bCs/>
        </w:rPr>
        <w:t xml:space="preserve">               10.30</w:t>
      </w:r>
      <w:proofErr w:type="gramStart"/>
      <w:r>
        <w:rPr>
          <w:rFonts w:ascii="Times New Roman" w:hAnsi="Times New Roman" w:cs="Times New Roman"/>
          <w:b/>
          <w:bCs/>
        </w:rPr>
        <w:t>am  Parish</w:t>
      </w:r>
      <w:proofErr w:type="gramEnd"/>
      <w:r>
        <w:rPr>
          <w:rFonts w:ascii="Times New Roman" w:hAnsi="Times New Roman" w:cs="Times New Roman"/>
          <w:b/>
          <w:bCs/>
        </w:rPr>
        <w:t xml:space="preserve"> Communion with Sunday School</w:t>
      </w:r>
    </w:p>
    <w:p w14:paraId="5F5D66F7" w14:textId="77777777" w:rsidR="002F4D95" w:rsidRDefault="002F4D95" w:rsidP="002F4D95">
      <w:pPr>
        <w:spacing w:after="0"/>
        <w:ind w:left="2874" w:hanging="30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color w:val="FF5050"/>
        </w:rPr>
        <w:t>SUNDAY</w:t>
      </w:r>
      <w:r>
        <w:rPr>
          <w:rFonts w:ascii="Times New Roman" w:hAnsi="Times New Roman" w:cs="Times New Roman"/>
          <w:b/>
          <w:bCs/>
        </w:rPr>
        <w:t xml:space="preserve">                                    and Distribution of Flowers.</w:t>
      </w:r>
    </w:p>
    <w:p w14:paraId="1D43FF5A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21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March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Morning Prayer in the Lodge.</w:t>
      </w:r>
    </w:p>
    <w:p w14:paraId="54A7EF91" w14:textId="77777777" w:rsidR="002F4D95" w:rsidRDefault="002F4D95" w:rsidP="002F4D95">
      <w:pPr>
        <w:spacing w:after="0"/>
        <w:ind w:left="2127" w:hanging="22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7.30</w:t>
      </w:r>
      <w:proofErr w:type="gramStart"/>
      <w:r>
        <w:rPr>
          <w:rFonts w:ascii="Times New Roman" w:hAnsi="Times New Roman" w:cs="Times New Roman"/>
          <w:b/>
          <w:bCs/>
        </w:rPr>
        <w:t>pm  Joint</w:t>
      </w:r>
      <w:proofErr w:type="gramEnd"/>
      <w:r>
        <w:rPr>
          <w:rFonts w:ascii="Times New Roman" w:hAnsi="Times New Roman" w:cs="Times New Roman"/>
          <w:b/>
          <w:bCs/>
        </w:rPr>
        <w:t xml:space="preserve"> Meeting of Men’s Fellowship and </w:t>
      </w:r>
    </w:p>
    <w:p w14:paraId="499E7FA4" w14:textId="77777777" w:rsidR="002F4D95" w:rsidRDefault="002F4D95" w:rsidP="002F4D95">
      <w:pPr>
        <w:spacing w:after="0"/>
        <w:ind w:left="2127" w:hanging="22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Ladies Group in the Village Hall – Hold the Front Page.</w:t>
      </w:r>
    </w:p>
    <w:p w14:paraId="60939AFB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22</w:t>
      </w:r>
      <w:r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March   7.15pm PREPARING FOR EASTER </w:t>
      </w:r>
      <w:proofErr w:type="gramStart"/>
      <w:r>
        <w:rPr>
          <w:rFonts w:ascii="Times New Roman" w:hAnsi="Times New Roman" w:cs="Times New Roman"/>
          <w:b/>
          <w:bCs/>
        </w:rPr>
        <w:t>1  in</w:t>
      </w:r>
      <w:proofErr w:type="gramEnd"/>
      <w:r>
        <w:rPr>
          <w:rFonts w:ascii="Times New Roman" w:hAnsi="Times New Roman" w:cs="Times New Roman"/>
          <w:b/>
          <w:bCs/>
        </w:rPr>
        <w:t xml:space="preserve"> the Lodge</w:t>
      </w:r>
    </w:p>
    <w:p w14:paraId="19AD7850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23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March </w:t>
      </w:r>
      <w:r>
        <w:t xml:space="preserve">      </w:t>
      </w:r>
      <w:r>
        <w:rPr>
          <w:rFonts w:ascii="Times New Roman" w:hAnsi="Times New Roman" w:cs="Times New Roman"/>
          <w:b/>
          <w:bCs/>
        </w:rPr>
        <w:t>4.30pm Chat &amp; Chocolate in the Lodge</w:t>
      </w:r>
    </w:p>
    <w:p w14:paraId="2EED4278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26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   9.00am Holy Communion </w:t>
      </w:r>
    </w:p>
    <w:p w14:paraId="5F1BD247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10.30am Morning Worship with Sunday School</w:t>
      </w:r>
    </w:p>
    <w:p w14:paraId="495EE215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27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  7.30pm PCC meeting in the lodge</w:t>
      </w:r>
    </w:p>
    <w:p w14:paraId="581415DF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28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1597E87A" w14:textId="77777777" w:rsidR="002F4D95" w:rsidRDefault="002F4D95" w:rsidP="002F4D9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29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7.15pm PREPARING FOR EASTER </w:t>
      </w:r>
      <w:proofErr w:type="gramStart"/>
      <w:r>
        <w:rPr>
          <w:rFonts w:ascii="Times New Roman" w:hAnsi="Times New Roman" w:cs="Times New Roman"/>
          <w:b/>
          <w:bCs/>
        </w:rPr>
        <w:t>2  in</w:t>
      </w:r>
      <w:proofErr w:type="gramEnd"/>
      <w:r>
        <w:rPr>
          <w:rFonts w:ascii="Times New Roman" w:hAnsi="Times New Roman" w:cs="Times New Roman"/>
          <w:b/>
          <w:bCs/>
        </w:rPr>
        <w:t xml:space="preserve"> the Lodge</w:t>
      </w:r>
    </w:p>
    <w:p w14:paraId="7FBE4956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30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   9.00am School Easter Service in Church </w:t>
      </w:r>
    </w:p>
    <w:p w14:paraId="42107136" w14:textId="77777777" w:rsidR="002F4D95" w:rsidRDefault="002F4D95" w:rsidP="002F4D9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</w:t>
      </w:r>
    </w:p>
    <w:p w14:paraId="0BD3FFF5" w14:textId="77777777" w:rsidR="00133D44" w:rsidRPr="00E54C07" w:rsidRDefault="00133D44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>S</w:t>
      </w:r>
      <w:r w:rsidR="00E54C07"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unday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2</w:t>
      </w:r>
      <w:r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 xml:space="preserve">nd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A</w:t>
      </w:r>
      <w:r w:rsidR="00E54C07"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pril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     </w:t>
      </w:r>
      <w:r w:rsidR="00E54C07"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9.00am Holy Communion</w:t>
      </w:r>
    </w:p>
    <w:p w14:paraId="5F0F1D96" w14:textId="77777777" w:rsidR="00133D44" w:rsidRPr="00E54C07" w:rsidRDefault="00E54C07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>PALM SUNDAY</w:t>
      </w:r>
      <w:r w:rsidR="00133D44"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10.10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>am  Palm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Sunday service</w:t>
      </w:r>
      <w:r w:rsidR="00133D44"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</w:t>
      </w:r>
    </w:p>
    <w:p w14:paraId="61EEFD8C" w14:textId="77777777" w:rsidR="00133D44" w:rsidRPr="00E54C07" w:rsidRDefault="00E54C07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HOLY WEEK BEGINS     </w:t>
      </w:r>
      <w:r w:rsidR="00133D44"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      </w:t>
      </w:r>
      <w:r w:rsidR="00133D44" w:rsidRPr="00E54C07">
        <w:rPr>
          <w:rFonts w:ascii="Times New Roman" w:eastAsia="Calibri" w:hAnsi="Times New Roman" w:cs="Times New Roman"/>
          <w:b/>
          <w:bCs/>
          <w:lang w:eastAsia="en-GB"/>
        </w:rPr>
        <w:t>with donkey procession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133D44" w:rsidRPr="00E54C07">
        <w:rPr>
          <w:rFonts w:ascii="Times New Roman" w:eastAsia="Calibri" w:hAnsi="Times New Roman" w:cs="Times New Roman"/>
          <w:b/>
          <w:bCs/>
          <w:lang w:eastAsia="en-GB"/>
        </w:rPr>
        <w:t>from school to church.</w:t>
      </w:r>
    </w:p>
    <w:p w14:paraId="2881DFF1" w14:textId="77777777" w:rsidR="00133D44" w:rsidRPr="00E54C07" w:rsidRDefault="00133D44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hAnsi="Times New Roman" w:cs="Times New Roman"/>
          <w:b/>
          <w:bCs/>
        </w:rPr>
        <w:t>Tuesday 4</w:t>
      </w:r>
      <w:r w:rsidRPr="00E54C07">
        <w:rPr>
          <w:rFonts w:ascii="Times New Roman" w:hAnsi="Times New Roman" w:cs="Times New Roman"/>
          <w:b/>
          <w:bCs/>
          <w:vertAlign w:val="superscript"/>
        </w:rPr>
        <w:t>th</w:t>
      </w:r>
      <w:r w:rsidRPr="00E54C07">
        <w:rPr>
          <w:rFonts w:ascii="Times New Roman" w:hAnsi="Times New Roman" w:cs="Times New Roman"/>
          <w:b/>
          <w:bCs/>
        </w:rPr>
        <w:t xml:space="preserve"> April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1978F29A" w14:textId="77777777" w:rsidR="00133D44" w:rsidRPr="00E54C07" w:rsidRDefault="00133D44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>Thursday 6</w:t>
      </w:r>
      <w:r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April           7.00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>pm  Maundy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Thursday PASSOVER MEAL</w:t>
      </w:r>
    </w:p>
    <w:p w14:paraId="4FFFAD73" w14:textId="77777777" w:rsidR="00E54C07" w:rsidRPr="00133D44" w:rsidRDefault="00133D44" w:rsidP="00E54C07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133D44">
        <w:rPr>
          <w:rFonts w:ascii="Times New Roman" w:eastAsia="Calibri" w:hAnsi="Times New Roman" w:cs="Times New Roman"/>
          <w:b/>
          <w:bCs/>
          <w:lang w:eastAsia="en-GB"/>
        </w:rPr>
        <w:t>F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riday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7</w:t>
      </w:r>
      <w:r w:rsidRPr="00133D4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April           </w:t>
      </w:r>
      <w:r w:rsidR="00E54C07" w:rsidRPr="00133D44">
        <w:rPr>
          <w:rFonts w:ascii="Times New Roman" w:eastAsia="Calibri" w:hAnsi="Times New Roman" w:cs="Times New Roman"/>
          <w:b/>
          <w:bCs/>
          <w:lang w:eastAsia="en-GB"/>
        </w:rPr>
        <w:t>11:00</w:t>
      </w:r>
      <w:proofErr w:type="gramStart"/>
      <w:r w:rsidR="00E54C07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 w:rsidR="00E54C07"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An</w:t>
      </w:r>
      <w:proofErr w:type="gramEnd"/>
      <w:r w:rsidR="00E54C07"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Hour at the Cross in Church</w:t>
      </w:r>
    </w:p>
    <w:p w14:paraId="1EADF4C3" w14:textId="1B9ACF73" w:rsidR="00E54C07" w:rsidRDefault="00E54C07" w:rsidP="00E54C07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>GOOD FRIDAY</w:t>
      </w:r>
      <w:r w:rsidR="00133D44"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   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11:00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A</w:t>
      </w:r>
      <w:proofErr w:type="gramEnd"/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Children’s Hour at the Cross in the Lodge</w:t>
      </w:r>
    </w:p>
    <w:p w14:paraId="1D151CB7" w14:textId="61DA816F" w:rsidR="00FA10CB" w:rsidRPr="00685B25" w:rsidRDefault="00FA10CB" w:rsidP="00E54C07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                                         </w:t>
      </w:r>
      <w:r w:rsidRPr="00685B25">
        <w:rPr>
          <w:rFonts w:ascii="Times New Roman" w:eastAsia="Calibri" w:hAnsi="Times New Roman" w:cs="Times New Roman"/>
          <w:b/>
          <w:bCs/>
          <w:lang w:eastAsia="en-GB"/>
        </w:rPr>
        <w:t xml:space="preserve">12 noon </w:t>
      </w:r>
      <w:r w:rsidR="00685B25" w:rsidRPr="00685B25">
        <w:rPr>
          <w:rFonts w:ascii="Times New Roman" w:eastAsia="Calibri" w:hAnsi="Times New Roman" w:cs="Times New Roman"/>
          <w:b/>
          <w:bCs/>
          <w:lang w:eastAsia="en-GB"/>
        </w:rPr>
        <w:t xml:space="preserve">-1.00pm </w:t>
      </w:r>
      <w:r w:rsidRPr="00685B25">
        <w:rPr>
          <w:rFonts w:ascii="Times New Roman" w:eastAsia="Calibri" w:hAnsi="Times New Roman" w:cs="Times New Roman"/>
          <w:b/>
          <w:bCs/>
          <w:lang w:eastAsia="en-GB"/>
        </w:rPr>
        <w:t xml:space="preserve">Hunger </w:t>
      </w:r>
      <w:r w:rsidR="00685B25" w:rsidRPr="00685B25">
        <w:rPr>
          <w:rFonts w:ascii="Times New Roman" w:eastAsia="Calibri" w:hAnsi="Times New Roman" w:cs="Times New Roman"/>
          <w:b/>
          <w:bCs/>
          <w:lang w:eastAsia="en-GB"/>
        </w:rPr>
        <w:t>L</w:t>
      </w:r>
      <w:r w:rsidRPr="00685B25">
        <w:rPr>
          <w:rFonts w:ascii="Times New Roman" w:eastAsia="Calibri" w:hAnsi="Times New Roman" w:cs="Times New Roman"/>
          <w:b/>
          <w:bCs/>
          <w:lang w:eastAsia="en-GB"/>
        </w:rPr>
        <w:t>unch in aid of FOMO</w:t>
      </w:r>
    </w:p>
    <w:p w14:paraId="1293AA78" w14:textId="77777777" w:rsidR="00E54C07" w:rsidRPr="00133D44" w:rsidRDefault="00133D44" w:rsidP="00E54C07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133D44">
        <w:rPr>
          <w:rFonts w:ascii="Times New Roman" w:eastAsia="Calibri" w:hAnsi="Times New Roman" w:cs="Times New Roman"/>
          <w:b/>
          <w:bCs/>
          <w:lang w:eastAsia="en-GB"/>
        </w:rPr>
        <w:t>S</w:t>
      </w:r>
      <w:r w:rsidR="00E54C07">
        <w:rPr>
          <w:rFonts w:ascii="Times New Roman" w:eastAsia="Calibri" w:hAnsi="Times New Roman" w:cs="Times New Roman"/>
          <w:b/>
          <w:bCs/>
          <w:lang w:eastAsia="en-GB"/>
        </w:rPr>
        <w:t xml:space="preserve">unday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="00E54C07"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="00E54C07">
        <w:rPr>
          <w:rFonts w:ascii="Times New Roman" w:eastAsia="Calibri" w:hAnsi="Times New Roman" w:cs="Times New Roman"/>
          <w:b/>
          <w:bCs/>
          <w:lang w:eastAsia="en-GB"/>
        </w:rPr>
        <w:t xml:space="preserve"> April      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E54C07" w:rsidRPr="00133D44">
        <w:rPr>
          <w:rFonts w:ascii="Times New Roman" w:eastAsia="Calibri" w:hAnsi="Times New Roman" w:cs="Times New Roman"/>
          <w:b/>
          <w:bCs/>
          <w:lang w:eastAsia="en-GB"/>
        </w:rPr>
        <w:t>9.00am Holy Communion</w:t>
      </w:r>
    </w:p>
    <w:p w14:paraId="45FF77F6" w14:textId="77777777" w:rsidR="00133D44" w:rsidRPr="00133D44" w:rsidRDefault="00E54C07" w:rsidP="00133D44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EASTER SUNDAY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10.30am Parish Communion with Easter Egg Hunt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74AA054F" w14:textId="77777777" w:rsidR="00C33DF4" w:rsidRPr="00E3015D" w:rsidRDefault="00C33DF4" w:rsidP="00C33DF4">
      <w:pPr>
        <w:pBdr>
          <w:top w:val="single" w:sz="36" w:space="1" w:color="70AD47" w:themeColor="accent6"/>
          <w:left w:val="single" w:sz="36" w:space="4" w:color="70AD47" w:themeColor="accent6"/>
          <w:bottom w:val="single" w:sz="36" w:space="1" w:color="70AD47" w:themeColor="accent6"/>
          <w:right w:val="single" w:sz="36" w:space="4" w:color="70AD47" w:themeColor="accent6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  <w:b/>
        </w:rPr>
        <w:t xml:space="preserve">THAT YOU MAY KNOW THE </w:t>
      </w:r>
      <w:proofErr w:type="gramStart"/>
      <w:r w:rsidRPr="00E3015D">
        <w:rPr>
          <w:rFonts w:ascii="Times New Roman" w:hAnsi="Times New Roman" w:cs="Times New Roman"/>
          <w:b/>
        </w:rPr>
        <w:t>TRUTH</w:t>
      </w:r>
      <w:r w:rsidRPr="00E3015D">
        <w:rPr>
          <w:rFonts w:ascii="Times New Roman" w:hAnsi="Times New Roman" w:cs="Times New Roman"/>
        </w:rPr>
        <w:t xml:space="preserve"> </w:t>
      </w:r>
      <w:r w:rsidR="00E435D0">
        <w:rPr>
          <w:rFonts w:ascii="Times New Roman" w:hAnsi="Times New Roman" w:cs="Times New Roman"/>
        </w:rPr>
        <w:t xml:space="preserve"> The</w:t>
      </w:r>
      <w:proofErr w:type="gramEnd"/>
      <w:r w:rsidRPr="00E3015D">
        <w:rPr>
          <w:rFonts w:ascii="Times New Roman" w:hAnsi="Times New Roman" w:cs="Times New Roman"/>
        </w:rPr>
        <w:t xml:space="preserve"> title of the booklet published by the Diocese for the season of Lent</w:t>
      </w:r>
      <w:r w:rsidR="00E435D0">
        <w:rPr>
          <w:rFonts w:ascii="Times New Roman" w:hAnsi="Times New Roman" w:cs="Times New Roman"/>
        </w:rPr>
        <w:t xml:space="preserve">.  </w:t>
      </w:r>
      <w:r w:rsidRPr="00E3015D">
        <w:rPr>
          <w:rFonts w:ascii="Times New Roman" w:hAnsi="Times New Roman" w:cs="Times New Roman"/>
        </w:rPr>
        <w:t>Our Bible Readings are taken from this booklet.</w:t>
      </w:r>
    </w:p>
    <w:p w14:paraId="399AABF3" w14:textId="77777777" w:rsidR="00C33DF4" w:rsidRPr="00E3015D" w:rsidRDefault="00C33DF4" w:rsidP="00C33DF4">
      <w:pPr>
        <w:pBdr>
          <w:top w:val="single" w:sz="36" w:space="1" w:color="70AD47" w:themeColor="accent6"/>
          <w:left w:val="single" w:sz="36" w:space="4" w:color="70AD47" w:themeColor="accent6"/>
          <w:bottom w:val="single" w:sz="36" w:space="1" w:color="70AD47" w:themeColor="accent6"/>
          <w:right w:val="single" w:sz="36" w:space="4" w:color="70AD47" w:themeColor="accent6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Monday </w:t>
      </w:r>
      <w:r w:rsidR="00E435D0">
        <w:rPr>
          <w:rFonts w:ascii="Times New Roman" w:hAnsi="Times New Roman" w:cs="Times New Roman"/>
        </w:rPr>
        <w:t>13</w:t>
      </w:r>
      <w:r w:rsidRPr="00E3015D">
        <w:rPr>
          <w:rFonts w:ascii="Times New Roman" w:hAnsi="Times New Roman" w:cs="Times New Roman"/>
          <w:vertAlign w:val="superscript"/>
        </w:rPr>
        <w:t>th</w:t>
      </w:r>
      <w:r w:rsidRPr="00E3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 w:rsidRPr="00E3015D">
        <w:rPr>
          <w:rFonts w:ascii="Times New Roman" w:hAnsi="Times New Roman" w:cs="Times New Roman"/>
        </w:rPr>
        <w:t xml:space="preserve"> Luke </w:t>
      </w:r>
      <w:r w:rsidR="00E435D0">
        <w:rPr>
          <w:rFonts w:ascii="Times New Roman" w:hAnsi="Times New Roman" w:cs="Times New Roman"/>
        </w:rPr>
        <w:t>9</w:t>
      </w:r>
      <w:r w:rsidRPr="00E3015D">
        <w:rPr>
          <w:rFonts w:ascii="Times New Roman" w:hAnsi="Times New Roman" w:cs="Times New Roman"/>
        </w:rPr>
        <w:t xml:space="preserve">: v </w:t>
      </w:r>
      <w:r w:rsidR="00E435D0">
        <w:rPr>
          <w:rFonts w:ascii="Times New Roman" w:hAnsi="Times New Roman" w:cs="Times New Roman"/>
        </w:rPr>
        <w:t>7-27</w:t>
      </w:r>
      <w:r w:rsidRPr="00E3015D">
        <w:rPr>
          <w:rFonts w:ascii="Times New Roman" w:hAnsi="Times New Roman" w:cs="Times New Roman"/>
        </w:rPr>
        <w:t xml:space="preserve">.      </w:t>
      </w:r>
      <w:r w:rsidR="00E435D0">
        <w:rPr>
          <w:rFonts w:ascii="Times New Roman" w:hAnsi="Times New Roman" w:cs="Times New Roman"/>
        </w:rPr>
        <w:t xml:space="preserve">       </w:t>
      </w:r>
      <w:r w:rsidRPr="00E3015D">
        <w:rPr>
          <w:rFonts w:ascii="Times New Roman" w:hAnsi="Times New Roman" w:cs="Times New Roman"/>
        </w:rPr>
        <w:t xml:space="preserve"> Tuesday </w:t>
      </w:r>
      <w:r w:rsidR="00E435D0">
        <w:rPr>
          <w:rFonts w:ascii="Times New Roman" w:hAnsi="Times New Roman" w:cs="Times New Roman"/>
        </w:rPr>
        <w:t>14</w:t>
      </w:r>
      <w:r w:rsidRPr="00E3015D">
        <w:rPr>
          <w:rFonts w:ascii="Times New Roman" w:hAnsi="Times New Roman" w:cs="Times New Roman"/>
          <w:vertAlign w:val="superscript"/>
        </w:rPr>
        <w:t>th</w:t>
      </w:r>
      <w:r w:rsidRPr="00E3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 w:rsidRPr="00E3015D">
        <w:rPr>
          <w:rFonts w:ascii="Times New Roman" w:hAnsi="Times New Roman" w:cs="Times New Roman"/>
        </w:rPr>
        <w:t xml:space="preserve"> Luke </w:t>
      </w:r>
      <w:r w:rsidR="00E435D0">
        <w:rPr>
          <w:rFonts w:ascii="Times New Roman" w:hAnsi="Times New Roman" w:cs="Times New Roman"/>
        </w:rPr>
        <w:t>9</w:t>
      </w:r>
      <w:r w:rsidRPr="00E3015D">
        <w:rPr>
          <w:rFonts w:ascii="Times New Roman" w:hAnsi="Times New Roman" w:cs="Times New Roman"/>
        </w:rPr>
        <w:t xml:space="preserve">: v </w:t>
      </w:r>
      <w:r w:rsidR="00E435D0">
        <w:rPr>
          <w:rFonts w:ascii="Times New Roman" w:hAnsi="Times New Roman" w:cs="Times New Roman"/>
        </w:rPr>
        <w:t>28-50</w:t>
      </w:r>
      <w:r w:rsidRPr="00E3015D">
        <w:rPr>
          <w:rFonts w:ascii="Times New Roman" w:hAnsi="Times New Roman" w:cs="Times New Roman"/>
        </w:rPr>
        <w:t>.</w:t>
      </w:r>
    </w:p>
    <w:p w14:paraId="7DC353AD" w14:textId="77777777" w:rsidR="00C33DF4" w:rsidRPr="00E3015D" w:rsidRDefault="00C33DF4" w:rsidP="00C33DF4">
      <w:pPr>
        <w:pBdr>
          <w:top w:val="single" w:sz="36" w:space="1" w:color="70AD47" w:themeColor="accent6"/>
          <w:left w:val="single" w:sz="36" w:space="4" w:color="70AD47" w:themeColor="accent6"/>
          <w:bottom w:val="single" w:sz="36" w:space="1" w:color="70AD47" w:themeColor="accent6"/>
          <w:right w:val="single" w:sz="36" w:space="4" w:color="70AD47" w:themeColor="accent6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Wed. </w:t>
      </w:r>
      <w:r w:rsidR="00E435D0">
        <w:rPr>
          <w:rFonts w:ascii="Times New Roman" w:hAnsi="Times New Roman" w:cs="Times New Roman"/>
        </w:rPr>
        <w:t>15</w:t>
      </w:r>
      <w:r w:rsidRPr="00950A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3015D">
        <w:rPr>
          <w:rFonts w:ascii="Times New Roman" w:hAnsi="Times New Roman" w:cs="Times New Roman"/>
        </w:rPr>
        <w:t>March  Luke</w:t>
      </w:r>
      <w:proofErr w:type="gramEnd"/>
      <w:r w:rsidRPr="00E3015D">
        <w:rPr>
          <w:rFonts w:ascii="Times New Roman" w:hAnsi="Times New Roman" w:cs="Times New Roman"/>
        </w:rPr>
        <w:t xml:space="preserve"> </w:t>
      </w:r>
      <w:r w:rsidR="00E435D0">
        <w:rPr>
          <w:rFonts w:ascii="Times New Roman" w:hAnsi="Times New Roman" w:cs="Times New Roman"/>
        </w:rPr>
        <w:t>9</w:t>
      </w:r>
      <w:r w:rsidRPr="00E3015D">
        <w:rPr>
          <w:rFonts w:ascii="Times New Roman" w:hAnsi="Times New Roman" w:cs="Times New Roman"/>
        </w:rPr>
        <w:t xml:space="preserve">: v </w:t>
      </w:r>
      <w:r w:rsidR="00E435D0">
        <w:rPr>
          <w:rFonts w:ascii="Times New Roman" w:hAnsi="Times New Roman" w:cs="Times New Roman"/>
        </w:rPr>
        <w:t xml:space="preserve">51 to </w:t>
      </w:r>
      <w:r>
        <w:rPr>
          <w:rFonts w:ascii="Times New Roman" w:hAnsi="Times New Roman" w:cs="Times New Roman"/>
        </w:rPr>
        <w:t>1</w:t>
      </w:r>
      <w:r w:rsidR="00E435D0">
        <w:rPr>
          <w:rFonts w:ascii="Times New Roman" w:hAnsi="Times New Roman" w:cs="Times New Roman"/>
        </w:rPr>
        <w:t>0: v12</w:t>
      </w:r>
      <w:r w:rsidRPr="00E3015D">
        <w:rPr>
          <w:rFonts w:ascii="Times New Roman" w:hAnsi="Times New Roman" w:cs="Times New Roman"/>
        </w:rPr>
        <w:t xml:space="preserve">.  </w:t>
      </w:r>
      <w:r w:rsidR="00E435D0"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 xml:space="preserve"> Thursday </w:t>
      </w:r>
      <w:r w:rsidR="00E435D0">
        <w:rPr>
          <w:rFonts w:ascii="Times New Roman" w:hAnsi="Times New Roman" w:cs="Times New Roman"/>
        </w:rPr>
        <w:t>16</w:t>
      </w:r>
      <w:r w:rsidRPr="00950A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 xml:space="preserve">March Luke </w:t>
      </w:r>
      <w:r w:rsidR="00E435D0">
        <w:rPr>
          <w:rFonts w:ascii="Times New Roman" w:hAnsi="Times New Roman" w:cs="Times New Roman"/>
        </w:rPr>
        <w:t>10</w:t>
      </w:r>
      <w:r w:rsidRPr="00E3015D">
        <w:rPr>
          <w:rFonts w:ascii="Times New Roman" w:hAnsi="Times New Roman" w:cs="Times New Roman"/>
        </w:rPr>
        <w:t>: v</w:t>
      </w:r>
      <w:r>
        <w:rPr>
          <w:rFonts w:ascii="Times New Roman" w:hAnsi="Times New Roman" w:cs="Times New Roman"/>
        </w:rPr>
        <w:t xml:space="preserve"> </w:t>
      </w:r>
      <w:r w:rsidR="00E435D0">
        <w:rPr>
          <w:rFonts w:ascii="Times New Roman" w:hAnsi="Times New Roman" w:cs="Times New Roman"/>
        </w:rPr>
        <w:t>13-37</w:t>
      </w:r>
      <w:r w:rsidRPr="00E3015D">
        <w:rPr>
          <w:rFonts w:ascii="Times New Roman" w:hAnsi="Times New Roman" w:cs="Times New Roman"/>
        </w:rPr>
        <w:t>.</w:t>
      </w:r>
    </w:p>
    <w:p w14:paraId="496E2236" w14:textId="77777777" w:rsidR="00C33DF4" w:rsidRPr="00E3015D" w:rsidRDefault="00C33DF4" w:rsidP="00C33DF4">
      <w:pPr>
        <w:pBdr>
          <w:top w:val="single" w:sz="36" w:space="1" w:color="70AD47" w:themeColor="accent6"/>
          <w:left w:val="single" w:sz="36" w:space="4" w:color="70AD47" w:themeColor="accent6"/>
          <w:bottom w:val="single" w:sz="36" w:space="1" w:color="70AD47" w:themeColor="accent6"/>
          <w:right w:val="single" w:sz="36" w:space="4" w:color="70AD47" w:themeColor="accent6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Friday </w:t>
      </w:r>
      <w:r>
        <w:rPr>
          <w:rFonts w:ascii="Times New Roman" w:hAnsi="Times New Roman" w:cs="Times New Roman"/>
        </w:rPr>
        <w:t>1</w:t>
      </w:r>
      <w:r w:rsidR="00E435D0">
        <w:rPr>
          <w:rFonts w:ascii="Times New Roman" w:hAnsi="Times New Roman" w:cs="Times New Roman"/>
        </w:rPr>
        <w:t>7</w:t>
      </w:r>
      <w:r w:rsidRPr="00950A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3015D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E435D0"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>Luke</w:t>
      </w:r>
      <w:proofErr w:type="gramEnd"/>
      <w:r w:rsidRPr="00E3015D">
        <w:rPr>
          <w:rFonts w:ascii="Times New Roman" w:hAnsi="Times New Roman" w:cs="Times New Roman"/>
        </w:rPr>
        <w:t xml:space="preserve"> </w:t>
      </w:r>
      <w:r w:rsidR="00E435D0">
        <w:rPr>
          <w:rFonts w:ascii="Times New Roman" w:hAnsi="Times New Roman" w:cs="Times New Roman"/>
        </w:rPr>
        <w:t>10</w:t>
      </w:r>
      <w:r w:rsidRPr="00E3015D">
        <w:rPr>
          <w:rFonts w:ascii="Times New Roman" w:hAnsi="Times New Roman" w:cs="Times New Roman"/>
        </w:rPr>
        <w:t xml:space="preserve">: v </w:t>
      </w:r>
      <w:r w:rsidR="00E435D0">
        <w:rPr>
          <w:rFonts w:ascii="Times New Roman" w:hAnsi="Times New Roman" w:cs="Times New Roman"/>
        </w:rPr>
        <w:t>38 to 11:13</w:t>
      </w:r>
      <w:r>
        <w:rPr>
          <w:rFonts w:ascii="Times New Roman" w:hAnsi="Times New Roman" w:cs="Times New Roman"/>
        </w:rPr>
        <w:t xml:space="preserve">.   </w:t>
      </w:r>
      <w:r w:rsidRPr="00E3015D">
        <w:rPr>
          <w:rFonts w:ascii="Times New Roman" w:hAnsi="Times New Roman" w:cs="Times New Roman"/>
        </w:rPr>
        <w:t xml:space="preserve">Saturday </w:t>
      </w:r>
      <w:r>
        <w:rPr>
          <w:rFonts w:ascii="Times New Roman" w:hAnsi="Times New Roman" w:cs="Times New Roman"/>
        </w:rPr>
        <w:t>11</w:t>
      </w:r>
      <w:r w:rsidRPr="00E3015D">
        <w:rPr>
          <w:rFonts w:ascii="Times New Roman" w:hAnsi="Times New Roman" w:cs="Times New Roman"/>
          <w:vertAlign w:val="superscript"/>
        </w:rPr>
        <w:t>th</w:t>
      </w:r>
      <w:r w:rsidRPr="00E3015D">
        <w:rPr>
          <w:rFonts w:ascii="Times New Roman" w:hAnsi="Times New Roman" w:cs="Times New Roman"/>
        </w:rPr>
        <w:t xml:space="preserve"> March Luke </w:t>
      </w:r>
      <w:r w:rsidR="00E435D0">
        <w:rPr>
          <w:rFonts w:ascii="Times New Roman" w:hAnsi="Times New Roman" w:cs="Times New Roman"/>
        </w:rPr>
        <w:t>11</w:t>
      </w:r>
      <w:r w:rsidRPr="00E3015D">
        <w:rPr>
          <w:rFonts w:ascii="Times New Roman" w:hAnsi="Times New Roman" w:cs="Times New Roman"/>
        </w:rPr>
        <w:t xml:space="preserve">: v </w:t>
      </w:r>
      <w:r w:rsidR="00E435D0">
        <w:rPr>
          <w:rFonts w:ascii="Times New Roman" w:hAnsi="Times New Roman" w:cs="Times New Roman"/>
        </w:rPr>
        <w:t>14-36</w:t>
      </w:r>
      <w:r w:rsidRPr="00E3015D">
        <w:rPr>
          <w:rFonts w:ascii="Times New Roman" w:hAnsi="Times New Roman" w:cs="Times New Roman"/>
        </w:rPr>
        <w:t xml:space="preserve">. </w:t>
      </w:r>
    </w:p>
    <w:p w14:paraId="21234FF4" w14:textId="77777777" w:rsidR="00C33DF4" w:rsidRPr="00E3015D" w:rsidRDefault="00000000" w:rsidP="00C33DF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hyperlink r:id="rId4" w:history="1">
        <w:r w:rsidR="00C33DF4" w:rsidRPr="00E3015D">
          <w:rPr>
            <w:rFonts w:ascii="Times New Roman" w:eastAsia="Times New Roman" w:hAnsi="Times New Roman" w:cs="Times New Roman"/>
            <w:b/>
            <w:color w:val="0000FF"/>
            <w:u w:val="single"/>
            <w:lang w:eastAsia="en-GB"/>
          </w:rPr>
          <w:t>www.hooleparishchurch.com</w:t>
        </w:r>
      </w:hyperlink>
      <w:r w:rsidR="00C33DF4" w:rsidRPr="00E3015D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62BF116A" w14:textId="77777777" w:rsidR="00C33DF4" w:rsidRPr="00E3015D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 xml:space="preserve">Facebook page: </w:t>
      </w:r>
      <w:r w:rsidRPr="00E3015D">
        <w:rPr>
          <w:rFonts w:ascii="Times New Roman" w:eastAsia="Times New Roman" w:hAnsi="Times New Roman" w:cs="Times New Roman"/>
          <w:b/>
          <w:lang w:eastAsia="en-GB"/>
        </w:rPr>
        <w:t>St Michael and All Angels Church, Hoole</w:t>
      </w:r>
      <w:r w:rsidRPr="00E3015D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570BFE2D" w14:textId="77777777" w:rsidR="00C33DF4" w:rsidRPr="00E3015D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0222E90E" w14:textId="77777777" w:rsidR="00C33DF4" w:rsidRPr="00E435D0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E435D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1053765C" w14:textId="77777777" w:rsidR="00C33DF4" w:rsidRPr="00E3015D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3015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7C5606" wp14:editId="2FFCD2B6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5" name="Picture 5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12C623E" wp14:editId="6EC19AFE">
            <wp:extent cx="2409825" cy="11811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6AB5" w14:textId="77777777" w:rsidR="00C33DF4" w:rsidRPr="00E3015D" w:rsidRDefault="00C33DF4" w:rsidP="00C33DF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5E3A96F1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Welcome to our Church today. </w:t>
      </w:r>
    </w:p>
    <w:p w14:paraId="08BD78B1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after the service.</w:t>
      </w:r>
    </w:p>
    <w:p w14:paraId="67CBC94F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0FF6BF95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Sunday 12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March 2023 </w:t>
      </w:r>
    </w:p>
    <w:p w14:paraId="08206F7B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5F616593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JESUS AND ETERNAL LIFE.</w:t>
      </w:r>
    </w:p>
    <w:p w14:paraId="36829278" w14:textId="77777777" w:rsidR="00C33DF4" w:rsidRDefault="00C33DF4" w:rsidP="00C3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8"/>
          <w:lang w:eastAsia="en-GB"/>
        </w:rPr>
      </w:pPr>
    </w:p>
    <w:p w14:paraId="4A39C5CF" w14:textId="77777777" w:rsidR="00C33DF4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     Peter said to Him “Lord to whom shall we go? </w:t>
      </w:r>
    </w:p>
    <w:p w14:paraId="2566633A" w14:textId="77777777" w:rsidR="00C33DF4" w:rsidRPr="00C33DF4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     You have the words of eternal life”      </w:t>
      </w:r>
      <w:r w:rsidRPr="00C33DF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John 6: v 68.</w:t>
      </w:r>
    </w:p>
    <w:p w14:paraId="63F9776B" w14:textId="77777777" w:rsidR="00C33DF4" w:rsidRPr="00C33DF4" w:rsidRDefault="00C33DF4" w:rsidP="00C33D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74672B6B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rFonts w:eastAsiaTheme="majorEastAsia"/>
          <w:b/>
        </w:rPr>
        <w:t>P</w:t>
      </w:r>
      <w:r w:rsidRPr="00C33DF4">
        <w:rPr>
          <w:rFonts w:eastAsiaTheme="majorEastAsia"/>
          <w:b/>
        </w:rPr>
        <w:t>RAYER OF THE DAY</w:t>
      </w:r>
      <w:r w:rsidRPr="00C33DF4">
        <w:rPr>
          <w:color w:val="000000"/>
          <w:spacing w:val="3"/>
        </w:rPr>
        <w:t xml:space="preserve">        </w:t>
      </w:r>
      <w:r w:rsidRPr="00C33DF4">
        <w:rPr>
          <w:b/>
          <w:color w:val="000000"/>
          <w:spacing w:val="3"/>
        </w:rPr>
        <w:t>Most merciful God,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who by the death </w:t>
      </w:r>
    </w:p>
    <w:p w14:paraId="34F9A920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and resurrection of your Son Jesus Christ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delivered and saved the </w:t>
      </w:r>
    </w:p>
    <w:p w14:paraId="68D9F0D6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world: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grant that by faith in him who suffered on the cross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we may </w:t>
      </w:r>
    </w:p>
    <w:p w14:paraId="0BF93523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triumph in the power of his victory;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through Jesus Christ your Son </w:t>
      </w:r>
    </w:p>
    <w:p w14:paraId="727828B3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our Lord,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who is alive and reigns with you,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in the unity of the Holy </w:t>
      </w:r>
    </w:p>
    <w:p w14:paraId="06BE4295" w14:textId="77777777" w:rsidR="00C33DF4" w:rsidRP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333333"/>
        </w:rPr>
      </w:pPr>
      <w:r w:rsidRPr="00C33DF4">
        <w:rPr>
          <w:b/>
          <w:color w:val="000000"/>
          <w:spacing w:val="3"/>
        </w:rPr>
        <w:t>Spirit,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one God, now and for ever.</w:t>
      </w:r>
      <w:r>
        <w:rPr>
          <w:b/>
          <w:color w:val="000000"/>
          <w:spacing w:val="3"/>
        </w:rPr>
        <w:t xml:space="preserve">  </w:t>
      </w:r>
      <w:r w:rsidRPr="00C33DF4">
        <w:rPr>
          <w:b/>
          <w:color w:val="000000"/>
          <w:spacing w:val="3"/>
        </w:rPr>
        <w:t xml:space="preserve">         </w:t>
      </w:r>
      <w:r w:rsidRPr="00C33DF4">
        <w:rPr>
          <w:b/>
          <w:bCs/>
          <w:color w:val="333333"/>
        </w:rPr>
        <w:t>Amen.</w:t>
      </w:r>
    </w:p>
    <w:p w14:paraId="4C0D02CE" w14:textId="77777777" w:rsidR="00C33DF4" w:rsidRDefault="00C33DF4" w:rsidP="00C33D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640480" wp14:editId="5C0D70A6">
            <wp:simplePos x="0" y="0"/>
            <wp:positionH relativeFrom="column">
              <wp:posOffset>10160</wp:posOffset>
            </wp:positionH>
            <wp:positionV relativeFrom="paragraph">
              <wp:posOffset>111760</wp:posOffset>
            </wp:positionV>
            <wp:extent cx="638175" cy="409575"/>
            <wp:effectExtent l="0" t="0" r="9525" b="9525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166EA" w14:textId="77777777" w:rsidR="000B07DC" w:rsidRDefault="00C33DF4" w:rsidP="00C33DF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Sunday School today during the service.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   </w:t>
      </w:r>
    </w:p>
    <w:p w14:paraId="4445DCD3" w14:textId="77777777" w:rsidR="000B07DC" w:rsidRDefault="00C33DF4" w:rsidP="00C33DF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There are toys and colouring sheets for younger children</w:t>
      </w:r>
    </w:p>
    <w:p w14:paraId="47355EDF" w14:textId="77777777" w:rsidR="00C33DF4" w:rsidRDefault="000B07DC" w:rsidP="00C33DF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                           </w:t>
      </w:r>
      <w:r w:rsidR="00C33DF4">
        <w:rPr>
          <w:rFonts w:ascii="Times New Roman" w:eastAsia="Times New Roman" w:hAnsi="Times New Roman" w:cs="Times New Roman"/>
          <w:bCs/>
          <w:lang w:eastAsia="en-GB"/>
        </w:rPr>
        <w:t xml:space="preserve"> at the back of church.</w:t>
      </w:r>
      <w:r w:rsidR="00C3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65857125" w14:textId="77777777" w:rsidR="00C33DF4" w:rsidRDefault="00C33DF4" w:rsidP="00C33DF4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4B527401" w14:textId="77777777" w:rsidR="00C33DF4" w:rsidRDefault="00C33DF4" w:rsidP="00C33DF4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353922DB" w14:textId="77777777" w:rsidR="00C33DF4" w:rsidRDefault="00C33DF4" w:rsidP="00C33DF4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</w:t>
      </w:r>
      <w:r w:rsidR="00A40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Holy Communion (Book of Common Prayer) begins p237   </w:t>
      </w:r>
    </w:p>
    <w:p w14:paraId="6BFAF2E3" w14:textId="77777777" w:rsidR="00C33DF4" w:rsidRDefault="00C33DF4" w:rsidP="00C33DF4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1544EBAC" w14:textId="77777777" w:rsidR="00C33DF4" w:rsidRDefault="00C33DF4" w:rsidP="00C33DF4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Morning Worship with Sunday School.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011ED0B" w14:textId="77777777" w:rsidR="00C33DF4" w:rsidRDefault="00C33DF4" w:rsidP="00C33DF4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  </w:t>
      </w:r>
      <w:r w:rsidR="00A40908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John 6: v 58b &amp; John: 6 v 60-71.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ABF8462" w14:textId="77777777" w:rsidR="00C33DF4" w:rsidRDefault="00C33DF4" w:rsidP="00C33DF4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</w:t>
      </w:r>
      <w:r w:rsidR="00A409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Suppl.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proofErr w:type="gramStart"/>
      <w:r w:rsidR="00A409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See ,</w:t>
      </w:r>
      <w:proofErr w:type="gramEnd"/>
      <w:r w:rsidR="00A409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what a morning.</w:t>
      </w:r>
    </w:p>
    <w:p w14:paraId="40465EB8" w14:textId="77777777" w:rsidR="00C33DF4" w:rsidRDefault="00C33DF4" w:rsidP="00C33DF4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</w:t>
      </w:r>
      <w:r w:rsidR="00A409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Screen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A409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God’s People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66AC9EBF" w14:textId="77777777" w:rsidR="00C33DF4" w:rsidRDefault="00C33DF4" w:rsidP="000B07DC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</w:t>
      </w:r>
      <w:r w:rsidR="000B07D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299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B07D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 am the bread of life.  (I will raise him up)</w:t>
      </w:r>
    </w:p>
    <w:p w14:paraId="0752E06E" w14:textId="77777777" w:rsidR="000B07DC" w:rsidRDefault="000B07DC" w:rsidP="000B07DC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Screen – Yet not I, but Christ in me.</w:t>
      </w:r>
    </w:p>
    <w:p w14:paraId="117883AD" w14:textId="77777777" w:rsidR="000B07DC" w:rsidRDefault="000B07DC" w:rsidP="000B07DC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70 – Be Thou my vision.</w:t>
      </w:r>
    </w:p>
    <w:p w14:paraId="576041AA" w14:textId="77777777" w:rsidR="00C33DF4" w:rsidRPr="0009523F" w:rsidRDefault="00C33DF4" w:rsidP="000B07DC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14:paraId="22C3EAFB" w14:textId="77777777" w:rsidR="00C33DF4" w:rsidRDefault="00C33DF4" w:rsidP="00C33DF4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511A58F4" w14:textId="77777777" w:rsidR="00C33DF4" w:rsidRDefault="00C33DF4" w:rsidP="00C33DF4">
      <w:pPr>
        <w:pStyle w:val="NormalWeb"/>
        <w:shd w:val="clear" w:color="auto" w:fill="FFFFFF"/>
        <w:spacing w:after="0"/>
        <w:rPr>
          <w:rFonts w:eastAsia="Calibri"/>
          <w:b/>
          <w:bCs/>
          <w:lang w:eastAsia="en-GB"/>
        </w:rPr>
      </w:pPr>
    </w:p>
    <w:p w14:paraId="7AD36433" w14:textId="215BB8D4" w:rsidR="000B07DC" w:rsidRPr="000B07DC" w:rsidRDefault="000B07DC" w:rsidP="0039593E">
      <w:pPr>
        <w:pStyle w:val="NormalWeb"/>
        <w:shd w:val="clear" w:color="auto" w:fill="FFFFFF"/>
        <w:spacing w:after="0"/>
        <w:rPr>
          <w:rFonts w:eastAsia="Times New Roman"/>
          <w:b/>
          <w:bCs/>
          <w:color w:val="000000"/>
          <w:lang w:eastAsia="en-GB"/>
        </w:rPr>
      </w:pPr>
      <w:r>
        <w:rPr>
          <w:rFonts w:eastAsia="Calibri"/>
          <w:b/>
          <w:bCs/>
          <w:lang w:eastAsia="en-GB"/>
        </w:rPr>
        <w:lastRenderedPageBreak/>
        <w:t xml:space="preserve">Reading:   John 6: v 58b &amp; John: 6 v 60-71.   </w:t>
      </w:r>
      <w:r w:rsidRPr="000B07DC">
        <w:rPr>
          <w:rFonts w:ascii="Segoe UI" w:eastAsia="Times New Roman" w:hAnsi="Segoe UI" w:cs="Segoe UI"/>
          <w:color w:val="000000"/>
          <w:lang w:eastAsia="en-GB"/>
        </w:rPr>
        <w:t> </w:t>
      </w:r>
      <w:r w:rsidRPr="0039593E">
        <w:rPr>
          <w:rFonts w:eastAsia="Times New Roman"/>
          <w:color w:val="000000"/>
          <w:lang w:eastAsia="en-GB"/>
        </w:rPr>
        <w:t xml:space="preserve">Your </w:t>
      </w:r>
      <w:r w:rsidR="0039593E" w:rsidRPr="0039593E">
        <w:rPr>
          <w:rFonts w:eastAsia="Times New Roman"/>
          <w:color w:val="000000"/>
          <w:lang w:eastAsia="en-GB"/>
        </w:rPr>
        <w:t>forefathers</w:t>
      </w:r>
      <w:r w:rsidRPr="0039593E">
        <w:rPr>
          <w:rFonts w:eastAsia="Times New Roman"/>
          <w:color w:val="000000"/>
          <w:lang w:eastAsia="en-GB"/>
        </w:rPr>
        <w:t xml:space="preserve"> ate manna and died, but whoever feeds on this bread will live for ever.’ </w:t>
      </w:r>
    </w:p>
    <w:p w14:paraId="1AB7F762" w14:textId="3445FABE" w:rsidR="0039593E" w:rsidRDefault="0039593E" w:rsidP="0039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hearing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many of his disciples said, ‘This is a hard teaching. Who can accept it?’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Aware that his disciples were grumbling about this, Jesus said to them, ‘Does this offend you? </w:t>
      </w:r>
      <w:r w:rsidR="000B07DC"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what if you see the Son of Man ascend to where he was before! </w:t>
      </w:r>
      <w:r w:rsidR="000B07DC"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Spirit gives life; the flesh counts for nothing.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1E9A3203" w14:textId="77777777" w:rsidR="000B07DC" w:rsidRPr="000B07DC" w:rsidRDefault="0039593E" w:rsidP="0039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words I have spoken to you – they are full of the Spirit and life. </w:t>
      </w:r>
      <w:r w:rsidR="000B07DC"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Yet there are some of you who do not believe.’ For Jesus had known from the beginning which of them did not believe and who would betray him. </w:t>
      </w:r>
      <w:r w:rsidR="000B07DC"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went on to say, ‘This is why I told you that no one can come to me unless the Father has enabled them.’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From this time many of his disciples turned back and no longer followed him.</w:t>
      </w:r>
    </w:p>
    <w:p w14:paraId="1C7D548A" w14:textId="77777777" w:rsidR="000B07DC" w:rsidRPr="000B07DC" w:rsidRDefault="0039593E" w:rsidP="0039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‘You do not want to leave too, do you?’ Jesus asked the Twelve.</w:t>
      </w:r>
    </w:p>
    <w:p w14:paraId="0F20F57F" w14:textId="77777777" w:rsidR="000B07DC" w:rsidRPr="000B07DC" w:rsidRDefault="000B07DC" w:rsidP="0039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Simon Peter answered him, ‘Lord, to whom shall we go? You have the words of eternal life. </w:t>
      </w:r>
      <w:r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come to believe and to know that you are the Holy One of God.’</w:t>
      </w:r>
    </w:p>
    <w:p w14:paraId="7E76C7EC" w14:textId="77777777" w:rsidR="000B07DC" w:rsidRPr="000B07DC" w:rsidRDefault="0039593E" w:rsidP="0039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Jesus replied, ‘Have I not chosen you, the Twelve? Yet one of you is a devil!’ </w:t>
      </w:r>
      <w:r w:rsidR="000B07DC" w:rsidRPr="000B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0B07DC" w:rsidRPr="000B07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(He meant Judas, the son of Simon Iscariot, who, though one of the Twelve, was later to betray him.)</w:t>
      </w:r>
    </w:p>
    <w:p w14:paraId="2DE0B12E" w14:textId="77777777" w:rsidR="00C33DF4" w:rsidRPr="00EC032C" w:rsidRDefault="00C33DF4" w:rsidP="000B07DC">
      <w:pPr>
        <w:pStyle w:val="NormalWeb"/>
        <w:shd w:val="clear" w:color="auto" w:fill="FFFFFF"/>
        <w:spacing w:after="0"/>
        <w:rPr>
          <w:rFonts w:eastAsia="Times New Roman"/>
          <w:color w:val="000000"/>
          <w:sz w:val="16"/>
          <w:szCs w:val="16"/>
          <w:lang w:eastAsia="en-GB"/>
        </w:rPr>
      </w:pPr>
    </w:p>
    <w:p w14:paraId="1FFA02B6" w14:textId="0E6667DB" w:rsidR="0039593E" w:rsidRDefault="00C33DF4" w:rsidP="003959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Prayer:  </w:t>
      </w:r>
      <w:bookmarkStart w:id="1" w:name="_Hlk126426326"/>
      <w:r w:rsidR="0039593E">
        <w:rPr>
          <w:rFonts w:ascii="Times New Roman" w:hAnsi="Times New Roman" w:cs="Times New Roman"/>
          <w:sz w:val="24"/>
          <w:szCs w:val="24"/>
        </w:rPr>
        <w:t xml:space="preserve">  We pray for all the Outreach events planned for the King’s Coronation. We pray for </w:t>
      </w:r>
      <w:r w:rsidR="0039593E">
        <w:rPr>
          <w:rFonts w:ascii="Times New Roman" w:eastAsia="Times New Roman" w:hAnsi="Times New Roman" w:cs="Times New Roman"/>
          <w:sz w:val="24"/>
          <w:szCs w:val="24"/>
          <w:lang w:eastAsia="en-GB"/>
        </w:rPr>
        <w:t>Erica Ivy, Albie and Nican,</w:t>
      </w:r>
      <w:r w:rsidR="0039593E">
        <w:rPr>
          <w:rFonts w:ascii="Times New Roman" w:hAnsi="Times New Roman" w:cs="Times New Roman"/>
          <w:sz w:val="24"/>
          <w:szCs w:val="24"/>
        </w:rPr>
        <w:t xml:space="preserve"> we pray for others who are sick especially Sam Burns, Christine Barker, Jim Ashcroft, Daniel Connor, Bill and Beryl Carr, Josephine Hodge</w:t>
      </w:r>
      <w:r w:rsidR="00FA10CB">
        <w:rPr>
          <w:rFonts w:ascii="Times New Roman" w:hAnsi="Times New Roman" w:cs="Times New Roman"/>
          <w:sz w:val="24"/>
          <w:szCs w:val="24"/>
        </w:rPr>
        <w:t>,</w:t>
      </w:r>
      <w:r w:rsidR="0039593E">
        <w:rPr>
          <w:rFonts w:ascii="Times New Roman" w:hAnsi="Times New Roman" w:cs="Times New Roman"/>
          <w:sz w:val="24"/>
          <w:szCs w:val="24"/>
        </w:rPr>
        <w:t xml:space="preserve"> Antonietta Broadhurst</w:t>
      </w:r>
      <w:r w:rsidR="00FA10CB">
        <w:rPr>
          <w:rFonts w:ascii="Times New Roman" w:hAnsi="Times New Roman" w:cs="Times New Roman"/>
          <w:sz w:val="24"/>
          <w:szCs w:val="24"/>
        </w:rPr>
        <w:t xml:space="preserve"> and Shirley </w:t>
      </w:r>
      <w:proofErr w:type="spellStart"/>
      <w:r w:rsidR="00FA10CB">
        <w:rPr>
          <w:rFonts w:ascii="Times New Roman" w:hAnsi="Times New Roman" w:cs="Times New Roman"/>
          <w:sz w:val="24"/>
          <w:szCs w:val="24"/>
        </w:rPr>
        <w:t>Rains</w:t>
      </w:r>
      <w:r w:rsidR="00685B25">
        <w:rPr>
          <w:rFonts w:ascii="Times New Roman" w:hAnsi="Times New Roman" w:cs="Times New Roman"/>
          <w:sz w:val="24"/>
          <w:szCs w:val="24"/>
        </w:rPr>
        <w:t>bury</w:t>
      </w:r>
      <w:proofErr w:type="spellEnd"/>
      <w:r w:rsidR="0039593E">
        <w:rPr>
          <w:rFonts w:ascii="Times New Roman" w:hAnsi="Times New Roman" w:cs="Times New Roman"/>
          <w:sz w:val="24"/>
          <w:szCs w:val="24"/>
        </w:rPr>
        <w:t>.  We give thanks for the lives of Stanley Taylor, Mona Lewis and Graham Leeming and pray for their family and friends.</w:t>
      </w:r>
    </w:p>
    <w:p w14:paraId="5546C127" w14:textId="29495228" w:rsidR="005B2510" w:rsidRDefault="005B2510" w:rsidP="005B2510">
      <w:pPr>
        <w:spacing w:after="0" w:line="252" w:lineRule="auto"/>
        <w:ind w:left="-142" w:firstLine="1"/>
        <w:rPr>
          <w:b/>
          <w:bCs/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A77B75" wp14:editId="75DFD689">
            <wp:simplePos x="0" y="0"/>
            <wp:positionH relativeFrom="column">
              <wp:posOffset>495300</wp:posOffset>
            </wp:positionH>
            <wp:positionV relativeFrom="paragraph">
              <wp:posOffset>36830</wp:posOffset>
            </wp:positionV>
            <wp:extent cx="3829050" cy="1981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4"/>
          <w:szCs w:val="4"/>
        </w:rPr>
        <w:t xml:space="preserve"> </w:t>
      </w:r>
    </w:p>
    <w:p w14:paraId="166CE87C" w14:textId="77777777" w:rsidR="005B2510" w:rsidRDefault="005B2510" w:rsidP="005B2510">
      <w:pPr>
        <w:spacing w:after="0" w:line="252" w:lineRule="auto"/>
        <w:ind w:left="-142" w:firstLine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6B1FA56D" w14:textId="3425F4D7" w:rsidR="005B2510" w:rsidRDefault="005B2510" w:rsidP="005B2510">
      <w:pPr>
        <w:spacing w:after="0" w:line="252" w:lineRule="auto"/>
        <w:ind w:left="-142" w:firstLine="1"/>
        <w:rPr>
          <w:b/>
          <w:bCs/>
          <w:sz w:val="24"/>
          <w:szCs w:val="24"/>
        </w:rPr>
      </w:pPr>
    </w:p>
    <w:p w14:paraId="381A3245" w14:textId="6E5038EB" w:rsidR="0039593E" w:rsidRDefault="0039593E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60075BA7" w14:textId="575D26DF" w:rsidR="005B2510" w:rsidRDefault="00FA10CB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B1D2D" wp14:editId="01D9CD04">
                <wp:simplePos x="0" y="0"/>
                <wp:positionH relativeFrom="margin">
                  <wp:posOffset>-2543176</wp:posOffset>
                </wp:positionH>
                <wp:positionV relativeFrom="paragraph">
                  <wp:posOffset>271780</wp:posOffset>
                </wp:positionV>
                <wp:extent cx="409575" cy="8477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E642" w14:textId="6987E886" w:rsidR="00114DCA" w:rsidRDefault="00114DCA" w:rsidP="00114DC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 xml:space="preserve">*Please send to </w:t>
                            </w:r>
                            <w:proofErr w:type="gramStart"/>
                            <w:r>
                              <w:t xml:space="preserve">Jean  </w:t>
                            </w:r>
                            <w:r w:rsidR="00FA10CB">
                              <w:t>Dewhurst</w:t>
                            </w:r>
                            <w:proofErr w:type="gramEnd"/>
                            <w:r w:rsidR="00FA10CB">
                              <w:t xml:space="preserve"> </w:t>
                            </w:r>
                            <w:hyperlink r:id="rId9" w:history="1">
                              <w:r w:rsidR="00FA10CB" w:rsidRPr="006C004F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jeandew@btinternet.com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B1D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0.25pt;margin-top:21.4pt;width:32.25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">
                <v:textbox>
                  <w:txbxContent>
                    <w:p w14:paraId="7698E642" w14:textId="6987E886" w:rsidR="00114DCA" w:rsidRDefault="00114DCA" w:rsidP="00114DC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*Please send to </w:t>
                      </w:r>
                      <w:proofErr w:type="gramStart"/>
                      <w:r>
                        <w:t xml:space="preserve">Jean  </w:t>
                      </w:r>
                      <w:r w:rsidR="00FA10CB">
                        <w:t>Dewhurst</w:t>
                      </w:r>
                      <w:proofErr w:type="gramEnd"/>
                      <w:r w:rsidR="00FA10CB">
                        <w:t xml:space="preserve"> </w:t>
                      </w:r>
                      <w:hyperlink r:id="rId10" w:history="1">
                        <w:r w:rsidR="00FA10CB" w:rsidRPr="006C004F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jeandew@btinternet.com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406AA" w14:textId="041FE9E8" w:rsidR="005B2510" w:rsidRDefault="005B2510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39057F0" w14:textId="77777777" w:rsidR="005B2510" w:rsidRDefault="005B2510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638A6428" w14:textId="77777777" w:rsidR="005B2510" w:rsidRDefault="005B2510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4F3147CB" w14:textId="2263DD8A" w:rsidR="005B2510" w:rsidRDefault="005B2510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6C36B206" w14:textId="77777777" w:rsidR="00114DCA" w:rsidRDefault="00114DCA" w:rsidP="0039593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0B8C6120" w14:textId="0D5583B0" w:rsidR="00114DCA" w:rsidRPr="0039593E" w:rsidRDefault="00114DCA" w:rsidP="0039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4047A2DC" w14:textId="3EC3352B" w:rsidR="00114DCA" w:rsidRPr="00114DCA" w:rsidRDefault="00114DCA" w:rsidP="00FA10CB">
      <w:pPr>
        <w:spacing w:after="0" w:line="252" w:lineRule="auto"/>
        <w:ind w:left="-142" w:firstLine="1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73F9A01" wp14:editId="7E03E829">
            <wp:simplePos x="0" y="0"/>
            <wp:positionH relativeFrom="column">
              <wp:posOffset>-75565</wp:posOffset>
            </wp:positionH>
            <wp:positionV relativeFrom="paragraph">
              <wp:posOffset>0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DCA"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  <w:t>HOW CAN I MAKE THE MOST OF THE REST OF MY LIFE?</w:t>
      </w:r>
      <w:r w:rsidR="00FA10CB"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  <w:t xml:space="preserve"> </w:t>
      </w:r>
      <w:proofErr w:type="gramStart"/>
      <w:r w:rsidR="00FA10CB"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  <w:t>w</w:t>
      </w:r>
      <w:r w:rsidRPr="00114DCA"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  <w:t>ith  Jacob’s</w:t>
      </w:r>
      <w:proofErr w:type="gramEnd"/>
      <w:r w:rsidRPr="00114DCA">
        <w:rPr>
          <w:rFonts w:ascii="Times New Roman" w:hAnsi="Times New Roman" w:cs="Times New Roman"/>
          <w:b/>
          <w:color w:val="FF0000"/>
          <w:sz w:val="26"/>
          <w:szCs w:val="26"/>
          <w:u w:val="single" w:color="00B050"/>
        </w:rPr>
        <w:t xml:space="preserve"> Join Meal</w:t>
      </w:r>
    </w:p>
    <w:p w14:paraId="1D299CDF" w14:textId="44816A40" w:rsidR="00114DCA" w:rsidRDefault="005B2510" w:rsidP="00114D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4" w:lineRule="auto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Join us on Wednesday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in the Lodge at 7. </w:t>
      </w:r>
      <w:r w:rsidR="00114DCA">
        <w:rPr>
          <w:rFonts w:ascii="Times New Roman" w:hAnsi="Times New Roman" w:cs="Times New Roman"/>
          <w:b/>
          <w:sz w:val="24"/>
          <w:szCs w:val="24"/>
        </w:rPr>
        <w:t>15</w:t>
      </w:r>
      <w:r w:rsidR="00114DCA" w:rsidRPr="00114D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044726D" w14:textId="66AACA05" w:rsidR="00FA10CB" w:rsidRDefault="00FA10CB" w:rsidP="00114D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4" w:lineRule="auto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And please come along to 2 Bible Studies on preparing for Easter -in the Lodge</w:t>
      </w:r>
    </w:p>
    <w:p w14:paraId="2D23B28F" w14:textId="2DC474CA" w:rsidR="00114DCA" w:rsidRDefault="00FA10CB" w:rsidP="00114D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4" w:lineRule="auto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Wednesday  22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114DCA">
        <w:rPr>
          <w:rFonts w:ascii="Times New Roman" w:hAnsi="Times New Roman" w:cs="Times New Roman"/>
          <w:b/>
          <w:bCs/>
          <w:sz w:val="20"/>
          <w:szCs w:val="20"/>
        </w:rPr>
        <w:t>d March          PREPARING FOR EASTER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7.15pm</w:t>
      </w:r>
    </w:p>
    <w:p w14:paraId="4D85DD1C" w14:textId="3495820C" w:rsidR="00114DCA" w:rsidRDefault="00FA10CB" w:rsidP="00114D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4" w:lineRule="auto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114DCA">
        <w:rPr>
          <w:rFonts w:ascii="Times New Roman" w:hAnsi="Times New Roman" w:cs="Times New Roman"/>
          <w:b/>
          <w:bCs/>
          <w:sz w:val="20"/>
          <w:szCs w:val="20"/>
        </w:rPr>
        <w:t xml:space="preserve"> Wednesday 29th March               PREPARING FOR EASTER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7.15pm</w:t>
      </w:r>
    </w:p>
    <w:p w14:paraId="6E262DC6" w14:textId="77777777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 xml:space="preserve">Were you married in </w:t>
      </w:r>
      <w:proofErr w:type="gramStart"/>
      <w:r>
        <w:rPr>
          <w:rFonts w:ascii="Algerian" w:hAnsi="Algerian"/>
          <w:b/>
          <w:bCs/>
          <w:sz w:val="32"/>
          <w:szCs w:val="32"/>
          <w:u w:val="single"/>
        </w:rPr>
        <w:t>Hoole  St</w:t>
      </w:r>
      <w:proofErr w:type="gramEnd"/>
      <w:r>
        <w:rPr>
          <w:rFonts w:ascii="Algerian" w:hAnsi="Algerian"/>
          <w:b/>
          <w:bCs/>
          <w:sz w:val="32"/>
          <w:szCs w:val="32"/>
          <w:u w:val="single"/>
        </w:rPr>
        <w:t xml:space="preserve"> Michael’s church? </w:t>
      </w:r>
    </w:p>
    <w:p w14:paraId="49B6F95E" w14:textId="77777777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Or do you know someone who was?</w:t>
      </w:r>
    </w:p>
    <w:p w14:paraId="0B896F7B" w14:textId="77777777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us yours/their contact details – </w:t>
      </w:r>
    </w:p>
    <w:p w14:paraId="32867D7A" w14:textId="77777777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name, email, postal address and date of </w:t>
      </w:r>
      <w:proofErr w:type="gramStart"/>
      <w:r>
        <w:rPr>
          <w:b/>
          <w:bCs/>
          <w:sz w:val="28"/>
          <w:szCs w:val="28"/>
        </w:rPr>
        <w:t>wedding.*</w:t>
      </w:r>
      <w:proofErr w:type="gramEnd"/>
    </w:p>
    <w:p w14:paraId="6C888935" w14:textId="77777777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rFonts w:ascii="Algerian" w:hAnsi="Alger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are holding a </w:t>
      </w:r>
      <w:r>
        <w:rPr>
          <w:rFonts w:ascii="Algerian" w:hAnsi="Algerian"/>
          <w:b/>
          <w:bCs/>
          <w:sz w:val="28"/>
          <w:szCs w:val="28"/>
        </w:rPr>
        <w:t>CELEBRATIION OF MARRIAGE SERVICE</w:t>
      </w:r>
    </w:p>
    <w:p w14:paraId="4D04B8EE" w14:textId="6104569A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 ON SUNDAY</w:t>
      </w:r>
      <w:r>
        <w:rPr>
          <w:b/>
          <w:bCs/>
          <w:sz w:val="28"/>
          <w:szCs w:val="28"/>
        </w:rPr>
        <w:t xml:space="preserve"> </w:t>
      </w:r>
      <w:r>
        <w:rPr>
          <w:rFonts w:ascii="Algerian" w:hAnsi="Algerian"/>
          <w:b/>
          <w:bCs/>
          <w:sz w:val="28"/>
          <w:szCs w:val="28"/>
        </w:rPr>
        <w:t>September 17</w:t>
      </w:r>
      <w:r>
        <w:rPr>
          <w:rFonts w:ascii="Algerian" w:hAnsi="Algerian"/>
          <w:b/>
          <w:bCs/>
          <w:sz w:val="28"/>
          <w:szCs w:val="28"/>
          <w:vertAlign w:val="superscript"/>
        </w:rPr>
        <w:t>th</w:t>
      </w:r>
      <w:r>
        <w:rPr>
          <w:rFonts w:ascii="Algerian" w:hAnsi="Algerian"/>
          <w:b/>
          <w:bCs/>
          <w:sz w:val="28"/>
          <w:szCs w:val="28"/>
        </w:rPr>
        <w:t xml:space="preserve"> at 3.</w:t>
      </w:r>
      <w:r w:rsidR="00D414E3">
        <w:rPr>
          <w:rFonts w:ascii="Algerian" w:hAnsi="Algerian"/>
          <w:b/>
          <w:bCs/>
          <w:sz w:val="28"/>
          <w:szCs w:val="28"/>
        </w:rPr>
        <w:t>3</w:t>
      </w:r>
      <w:r>
        <w:rPr>
          <w:rFonts w:ascii="Algerian" w:hAnsi="Algerian"/>
          <w:b/>
          <w:bCs/>
          <w:sz w:val="28"/>
          <w:szCs w:val="28"/>
        </w:rPr>
        <w:t>0pm in St Michael and All Angels Church Hoole .</w:t>
      </w:r>
    </w:p>
    <w:p w14:paraId="42721A65" w14:textId="31C5710C" w:rsidR="00114DCA" w:rsidRDefault="00114DCA" w:rsidP="00114DCA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This service is for everyone with a special invitation to those married in St Michael’s</w:t>
      </w:r>
      <w:r w:rsidR="00FA10CB">
        <w:rPr>
          <w:rFonts w:cstheme="minorHAnsi"/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There will be a chance to renew marriage vows and enjoy a glass of bubbly </w:t>
      </w:r>
      <w:r w:rsidR="00FA10CB">
        <w:rPr>
          <w:rFonts w:ascii="Times New Roman" w:eastAsia="Times New Roman" w:hAnsi="Times New Roman" w:cs="Times New Roman"/>
          <w:noProof/>
          <w:color w:val="222222"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D4A3D" wp14:editId="42AD2E82">
                <wp:simplePos x="0" y="0"/>
                <wp:positionH relativeFrom="column">
                  <wp:posOffset>6306185</wp:posOffset>
                </wp:positionH>
                <wp:positionV relativeFrom="paragraph">
                  <wp:posOffset>160654</wp:posOffset>
                </wp:positionV>
                <wp:extent cx="26670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BC09F" w14:textId="77777777" w:rsidR="00114DCA" w:rsidRDefault="00114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4A3D" id="Text Box 6" o:spid="_x0000_s1027" type="#_x0000_t202" style="position:absolute;left:0;text-align:left;margin-left:496.55pt;margin-top:12.65pt;width:21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" fillcolor="white [3201]" strokeweight=".5pt">
                <v:textbox>
                  <w:txbxContent>
                    <w:p w14:paraId="111BC09F" w14:textId="77777777" w:rsidR="00114DCA" w:rsidRDefault="00114DCA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and celebration cake.</w:t>
      </w:r>
    </w:p>
    <w:p w14:paraId="365AF5F4" w14:textId="752A397E" w:rsidR="00C33DF4" w:rsidRDefault="00FA10CB" w:rsidP="00D414E3">
      <w:pPr>
        <w:pBdr>
          <w:top w:val="thinThickThinSmallGap" w:sz="24" w:space="1" w:color="FFC000" w:themeColor="accent4"/>
          <w:left w:val="thinThickThinSmallGap" w:sz="24" w:space="4" w:color="FFC000" w:themeColor="accent4"/>
          <w:bottom w:val="thinThickThinSmallGap" w:sz="24" w:space="1" w:color="FFC000" w:themeColor="accent4"/>
          <w:right w:val="thinThickThinSmallGap" w:sz="24" w:space="4" w:color="FFC000" w:themeColor="accent4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E5FD0" wp14:editId="63B226A5">
                <wp:simplePos x="0" y="0"/>
                <wp:positionH relativeFrom="column">
                  <wp:posOffset>86360</wp:posOffset>
                </wp:positionH>
                <wp:positionV relativeFrom="paragraph">
                  <wp:posOffset>379729</wp:posOffset>
                </wp:positionV>
                <wp:extent cx="1219200" cy="962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5ED7" w14:textId="6ABE4235" w:rsidR="00FA10CB" w:rsidRDefault="00FA10CB" w:rsidP="00FA10C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 xml:space="preserve">*Please send to </w:t>
                            </w:r>
                            <w:proofErr w:type="gramStart"/>
                            <w:r>
                              <w:t>Jean  Dewhurst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2" w:history="1">
                              <w:r w:rsidRPr="006C004F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jeandew@btinternet.com</w:t>
                              </w:r>
                            </w:hyperlink>
                          </w:p>
                          <w:p w14:paraId="45B7BA2A" w14:textId="77777777" w:rsidR="00FA10CB" w:rsidRDefault="00FA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5FD0" id="Text Box 12" o:spid="_x0000_s1028" type="#_x0000_t202" style="position:absolute;left:0;text-align:left;margin-left:6.8pt;margin-top:29.9pt;width:96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" fillcolor="white [3201]" strokeweight=".5pt">
                <v:textbox>
                  <w:txbxContent>
                    <w:p w14:paraId="59B75ED7" w14:textId="6ABE4235" w:rsidR="00FA10CB" w:rsidRDefault="00FA10CB" w:rsidP="00FA10C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*Please send to </w:t>
                      </w:r>
                      <w:proofErr w:type="gramStart"/>
                      <w:r>
                        <w:t>Jean  Dewhurst</w:t>
                      </w:r>
                      <w:proofErr w:type="gramEnd"/>
                      <w:r>
                        <w:t xml:space="preserve"> </w:t>
                      </w:r>
                      <w:hyperlink r:id="rId13" w:history="1">
                        <w:r w:rsidRPr="006C004F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jeandew@btinternet.com</w:t>
                        </w:r>
                      </w:hyperlink>
                    </w:p>
                    <w:p w14:paraId="45B7BA2A" w14:textId="77777777" w:rsidR="00FA10CB" w:rsidRDefault="00FA10CB"/>
                  </w:txbxContent>
                </v:textbox>
              </v:shape>
            </w:pict>
          </mc:Fallback>
        </mc:AlternateContent>
      </w:r>
      <w:r w:rsidR="00114DCA">
        <w:rPr>
          <w:b/>
          <w:noProof/>
          <w:sz w:val="28"/>
          <w:szCs w:val="28"/>
        </w:rPr>
        <w:drawing>
          <wp:inline distT="0" distB="0" distL="0" distR="0" wp14:anchorId="5C0B3544" wp14:editId="38FFC065">
            <wp:extent cx="188595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C33DF4" w:rsidRPr="002F4D95">
        <w:rPr>
          <w:b/>
          <w:bCs/>
          <w:sz w:val="16"/>
          <w:szCs w:val="16"/>
        </w:rPr>
        <w:t xml:space="preserve"> </w:t>
      </w:r>
      <w:r w:rsidR="00C33DF4" w:rsidRPr="002F4D95">
        <w:rPr>
          <w:noProof/>
          <w:sz w:val="16"/>
          <w:szCs w:val="16"/>
          <w:lang w:eastAsia="en-GB"/>
        </w:rPr>
        <w:t xml:space="preserve">                             </w:t>
      </w:r>
      <w:r w:rsidR="00C33DF4">
        <w:rPr>
          <w:b/>
          <w:bCs/>
          <w:sz w:val="24"/>
          <w:szCs w:val="24"/>
        </w:rPr>
        <w:t xml:space="preserve">     </w:t>
      </w:r>
      <w:bookmarkStart w:id="2" w:name="_Hlk123488316"/>
      <w:bookmarkStart w:id="3" w:name="_Hlk123488457"/>
    </w:p>
    <w:bookmarkEnd w:id="2"/>
    <w:bookmarkEnd w:id="3"/>
    <w:p w14:paraId="552BB66B" w14:textId="0D974894" w:rsidR="00C33DF4" w:rsidRDefault="00C33DF4" w:rsidP="00C33DF4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         </w:t>
      </w:r>
    </w:p>
    <w:p w14:paraId="0902176B" w14:textId="7BEC39D3" w:rsidR="002F4D95" w:rsidRDefault="002F4D95" w:rsidP="00C33DF4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sectPr w:rsidR="002F4D95" w:rsidSect="00E3015D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F4"/>
    <w:rsid w:val="000B07DC"/>
    <w:rsid w:val="00114DCA"/>
    <w:rsid w:val="00133D44"/>
    <w:rsid w:val="002F4D95"/>
    <w:rsid w:val="0035677B"/>
    <w:rsid w:val="0039593E"/>
    <w:rsid w:val="00526FC6"/>
    <w:rsid w:val="005B2510"/>
    <w:rsid w:val="00685B25"/>
    <w:rsid w:val="00A40908"/>
    <w:rsid w:val="00C33DF4"/>
    <w:rsid w:val="00CE02BF"/>
    <w:rsid w:val="00D414E3"/>
    <w:rsid w:val="00E33FD4"/>
    <w:rsid w:val="00E435D0"/>
    <w:rsid w:val="00E532DF"/>
    <w:rsid w:val="00E54C07"/>
    <w:rsid w:val="00F126B8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C4A6"/>
  <w15:chartTrackingRefBased/>
  <w15:docId w15:val="{C44AA0AC-4EE1-4EC8-AE1F-E828962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DF4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C3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4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jeandew@btinter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jeandew@btinterne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eandew@btinternet.com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mailto:jeandew@btinternet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2023-03-11T17:48:00Z</cp:lastPrinted>
  <dcterms:created xsi:type="dcterms:W3CDTF">2023-03-12T18:46:00Z</dcterms:created>
  <dcterms:modified xsi:type="dcterms:W3CDTF">2023-03-12T18:46:00Z</dcterms:modified>
</cp:coreProperties>
</file>